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210"/>
        <w:gridCol w:w="3212"/>
        <w:gridCol w:w="3212"/>
        <w:gridCol w:w="3212"/>
        <w:gridCol w:w="3213"/>
        <w:gridCol w:w="3217"/>
      </w:tblGrid>
      <w:tr w:rsidR="00290645" w:rsidRPr="00015F62" w:rsidTr="00F67D25">
        <w:tc>
          <w:tcPr>
            <w:tcW w:w="1648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Aspect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1</w:t>
            </w:r>
          </w:p>
        </w:tc>
        <w:tc>
          <w:tcPr>
            <w:tcW w:w="3212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2</w:t>
            </w:r>
          </w:p>
        </w:tc>
        <w:tc>
          <w:tcPr>
            <w:tcW w:w="3212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3</w:t>
            </w:r>
          </w:p>
        </w:tc>
        <w:tc>
          <w:tcPr>
            <w:tcW w:w="3212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4</w:t>
            </w:r>
          </w:p>
        </w:tc>
        <w:tc>
          <w:tcPr>
            <w:tcW w:w="3213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5</w:t>
            </w:r>
          </w:p>
        </w:tc>
        <w:tc>
          <w:tcPr>
            <w:tcW w:w="3217" w:type="dxa"/>
            <w:shd w:val="clear" w:color="auto" w:fill="92D050"/>
            <w:vAlign w:val="center"/>
          </w:tcPr>
          <w:p w:rsidR="00290645" w:rsidRPr="00015F62" w:rsidRDefault="00290645" w:rsidP="00456519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YEAR 6</w:t>
            </w:r>
          </w:p>
        </w:tc>
      </w:tr>
      <w:tr w:rsidR="00F67D25" w:rsidRPr="00015F62" w:rsidTr="00A5493B">
        <w:tc>
          <w:tcPr>
            <w:tcW w:w="1648" w:type="dxa"/>
            <w:shd w:val="clear" w:color="auto" w:fill="92D050"/>
            <w:vAlign w:val="center"/>
          </w:tcPr>
          <w:p w:rsidR="00F67D25" w:rsidRPr="00015F62" w:rsidRDefault="00F67D25" w:rsidP="00F67D25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Human &amp; Physical</w:t>
            </w:r>
          </w:p>
        </w:tc>
        <w:tc>
          <w:tcPr>
            <w:tcW w:w="3210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the correct terms for simple geographical features in the local environment</w:t>
            </w:r>
          </w:p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compare human and physical features seen in their local environment and other places in the world</w:t>
            </w:r>
          </w:p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compare the different features  of human and physical geography of a place, offering  explanations for the locations for some of these features</w:t>
            </w:r>
          </w:p>
        </w:tc>
        <w:tc>
          <w:tcPr>
            <w:tcW w:w="3212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physical activity has impacted and/ or change the physical and human characteristics of a place in the world</w:t>
            </w:r>
          </w:p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human activity  has impacted upon and or/changed the physical and human characteristics of  a place in the world</w:t>
            </w:r>
          </w:p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climate zones, biomes and vegetation belts affect the physical and human feature of a place in the world</w:t>
            </w:r>
          </w:p>
          <w:p w:rsidR="00F67D25" w:rsidRPr="00015F62" w:rsidRDefault="00F67D25" w:rsidP="00A5493B">
            <w:pPr>
              <w:jc w:val="center"/>
              <w:rPr>
                <w:sz w:val="23"/>
                <w:szCs w:val="23"/>
              </w:rPr>
            </w:pPr>
          </w:p>
        </w:tc>
      </w:tr>
      <w:tr w:rsidR="00A5493B" w:rsidRPr="00015F62" w:rsidTr="00A5493B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United kingdom</w:t>
            </w:r>
          </w:p>
        </w:tc>
        <w:tc>
          <w:tcPr>
            <w:tcW w:w="3210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the four counties of the united kingdom on  a map or globe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the capital cities of the United Kingdom and its surroundings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vegetation belts across the united kingdom explaining how some of these have changed over time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rivers of the united kingdom and describe the impact on human physical geography of the places they are found</w:t>
            </w:r>
          </w:p>
        </w:tc>
        <w:tc>
          <w:tcPr>
            <w:tcW w:w="3213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countries and cities of the united kingdom identifying and describing their human and physical characteristics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in detail the human characteristics of some of the largest cities of the united kingdom, taking into account population, economic activity and transport system</w:t>
            </w:r>
          </w:p>
        </w:tc>
      </w:tr>
      <w:tr w:rsidR="00A5493B" w:rsidRPr="00015F62" w:rsidTr="00A5493B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The world</w:t>
            </w:r>
          </w:p>
        </w:tc>
        <w:tc>
          <w:tcPr>
            <w:tcW w:w="3210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Find and name some continents on a world map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and locate the world’s continents and oceans on a world map or globe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Make comparisons of the same geographical  features in different countries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the countries of Europe (including Russia), North and South America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explain the similarities and differences( human and physical) of a region of European country, and a region or area within north or south America</w:t>
            </w:r>
          </w:p>
        </w:tc>
        <w:tc>
          <w:tcPr>
            <w:tcW w:w="3217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the environmental regions, key human and physical characteristics, countries and major cities of Europe, North and South America</w:t>
            </w:r>
          </w:p>
        </w:tc>
      </w:tr>
      <w:tr w:rsidR="00A5493B" w:rsidRPr="00015F62" w:rsidTr="00A5493B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311844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EA480" wp14:editId="43699047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214630</wp:posOffset>
                      </wp:positionV>
                      <wp:extent cx="499110" cy="2145030"/>
                      <wp:effectExtent l="0" t="0" r="1524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214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844" w:rsidRPr="00C04954" w:rsidRDefault="00311844" w:rsidP="00311844">
                                  <w:pPr>
                                    <w:jc w:val="center"/>
                                    <w:rPr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Geography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EA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1.15pt;margin-top:16.9pt;width:39.3pt;height:1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" fillcolor="white [3201]" strokeweight=".5pt">
                      <v:textbox style="layout-flow:vertical;mso-layout-flow-alt:bottom-to-top">
                        <w:txbxContent>
                          <w:p w:rsidR="00311844" w:rsidRPr="00C04954" w:rsidRDefault="00311844" w:rsidP="00311844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Geography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93B" w:rsidRPr="00015F62">
              <w:rPr>
                <w:sz w:val="23"/>
                <w:szCs w:val="23"/>
              </w:rPr>
              <w:t>Environmental</w:t>
            </w:r>
          </w:p>
        </w:tc>
        <w:tc>
          <w:tcPr>
            <w:tcW w:w="3210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pollution (e.g. litter) affects the local environment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Suggest ways of improving the local environment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Identify how people both damage and improve the environment.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people try to sustain environments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the effect of commercial and industrial activity on the environment and suggest ways to improve it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Evaluate the effectiveness and impact of environmental schemes in place to sustain or improve the environment</w:t>
            </w:r>
          </w:p>
        </w:tc>
      </w:tr>
      <w:tr w:rsidR="00A5493B" w:rsidRPr="00015F62" w:rsidTr="00C12278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Processes</w:t>
            </w:r>
          </w:p>
        </w:tc>
        <w:tc>
          <w:tcPr>
            <w:tcW w:w="3210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Describe in simple terms how wind or water has affected the geography area 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a physical or human process has changed an aspect of an environment (e.g. the local environment)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Explain how the physical process of erosion, transportation and deposition affects the environment </w:t>
            </w:r>
          </w:p>
        </w:tc>
        <w:tc>
          <w:tcPr>
            <w:tcW w:w="3212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Describe and explain how typical processes have changed the characteristics of a landscape country or continent </w:t>
            </w:r>
          </w:p>
        </w:tc>
        <w:tc>
          <w:tcPr>
            <w:tcW w:w="3213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physical and human processes give a continent its unique characteristics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Describe how climate, ecology and people area effected by cold, and describe the freezing and thawing processes 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</w:tr>
      <w:tr w:rsidR="00A5493B" w:rsidRPr="00015F62" w:rsidTr="00A5493B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Patterns</w:t>
            </w:r>
          </w:p>
        </w:tc>
        <w:tc>
          <w:tcPr>
            <w:tcW w:w="3210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Answer simple questions regarding straight forward geographical patterns (e.g. what are the busiest times in the park)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simple patterns and offer an explanation (e.g. count traffic and suggest reasons for why the flow changes at different times)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Provide a reasonable explanation for features in a relation to location (e.g. the shops outside town are bigger because there is more space)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the patterns in geography and offer clear explanations for why they appear (e.g. a number of hotels and restaurants are found at the seaside)</w:t>
            </w:r>
          </w:p>
        </w:tc>
        <w:tc>
          <w:tcPr>
            <w:tcW w:w="3213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Respond to and ask relevant questions about patterns in the landscape and make appropriate observations on the location of feature’s ,relative to others</w:t>
            </w:r>
          </w:p>
        </w:tc>
        <w:tc>
          <w:tcPr>
            <w:tcW w:w="3217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Identify geographical patterns on a range of scales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  <w:tr w:rsidR="00A5493B" w:rsidRPr="00015F62" w:rsidTr="00A5493B">
        <w:tc>
          <w:tcPr>
            <w:tcW w:w="1648" w:type="dxa"/>
            <w:shd w:val="clear" w:color="auto" w:fill="92D050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Weather &amp;  climate</w:t>
            </w:r>
          </w:p>
        </w:tc>
        <w:tc>
          <w:tcPr>
            <w:tcW w:w="3210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 the four seasons and describe typical weather conditions for each of them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hot and cold areas of the world in relation to the Equator and the North and South poles and explain how the weather affects these areas</w:t>
            </w: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Sequence and explain the features of a physical weather process such as the water cycle</w:t>
            </w:r>
          </w:p>
        </w:tc>
        <w:tc>
          <w:tcPr>
            <w:tcW w:w="3212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explain how the climate of a country or continent is linked to the distribution of natural resources and tourism</w:t>
            </w:r>
          </w:p>
        </w:tc>
        <w:tc>
          <w:tcPr>
            <w:tcW w:w="3213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how weather and climate effects land use and food productions</w:t>
            </w:r>
          </w:p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A5493B" w:rsidRPr="00015F62" w:rsidRDefault="00A5493B" w:rsidP="00A5493B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extreme climates affect the lives of people living there and the human and physical geography</w:t>
            </w:r>
          </w:p>
        </w:tc>
      </w:tr>
      <w:tr w:rsidR="005F126D" w:rsidRPr="00015F62" w:rsidTr="00496E18">
        <w:tc>
          <w:tcPr>
            <w:tcW w:w="1648" w:type="dxa"/>
            <w:shd w:val="clear" w:color="auto" w:fill="92D050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Places</w:t>
            </w:r>
          </w:p>
        </w:tc>
        <w:tc>
          <w:tcPr>
            <w:tcW w:w="3210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Identify the similarities and the differences between the local environment and one other place 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compare the physical similarities / differences between an area in the United Kingdom and one of a contrasting non-European country</w:t>
            </w: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Compare and contrast areas of vegetation and biomes in two different locations </w:t>
            </w: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Compare and contrast how areas of the world  have capitalised on their physical or human features 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Recognise and describe the physical and human features or places, and appreciating the importance of wider geographical location in understanding places </w:t>
            </w:r>
          </w:p>
        </w:tc>
        <w:tc>
          <w:tcPr>
            <w:tcW w:w="3217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Describe how physical and human process can lead to similarities differences in the environments of places and in the lives of people who live there </w:t>
            </w:r>
          </w:p>
        </w:tc>
      </w:tr>
      <w:tr w:rsidR="005F126D" w:rsidRPr="00015F62" w:rsidTr="00496E18">
        <w:tc>
          <w:tcPr>
            <w:tcW w:w="1648" w:type="dxa"/>
            <w:shd w:val="clear" w:color="auto" w:fill="92D050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Changes over time</w:t>
            </w:r>
          </w:p>
        </w:tc>
        <w:tc>
          <w:tcPr>
            <w:tcW w:w="3210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Explain what changes are taking places in the local environment 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a place has changed over time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Identify changes in the local and global environment 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Describe how changes in the features of a place, can affect the lives and activities of the people living there. </w:t>
            </w:r>
          </w:p>
        </w:tc>
        <w:tc>
          <w:tcPr>
            <w:tcW w:w="3213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things change by referring to the physical and human features of the landscape</w:t>
            </w:r>
          </w:p>
        </w:tc>
        <w:tc>
          <w:tcPr>
            <w:tcW w:w="3217" w:type="dxa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Explain how physical and human processes lead to diversity and change in places 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</w:tr>
      <w:tr w:rsidR="005F126D" w:rsidRPr="00015F62" w:rsidTr="005F126D">
        <w:tc>
          <w:tcPr>
            <w:tcW w:w="1648" w:type="dxa"/>
            <w:shd w:val="clear" w:color="auto" w:fill="92D050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Express views</w:t>
            </w:r>
          </w:p>
        </w:tc>
        <w:tc>
          <w:tcPr>
            <w:tcW w:w="3210" w:type="dxa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Ask and respond to questions  about placements environments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5F126D" w:rsidRPr="00015F62" w:rsidRDefault="005F126D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Use given information and observations to ask and respond to questions about the </w:t>
            </w:r>
            <w:r w:rsidRPr="00015F62">
              <w:rPr>
                <w:sz w:val="23"/>
                <w:szCs w:val="23"/>
              </w:rPr>
              <w:lastRenderedPageBreak/>
              <w:t>environment, recognising how people affect this</w:t>
            </w:r>
          </w:p>
        </w:tc>
        <w:tc>
          <w:tcPr>
            <w:tcW w:w="3212" w:type="dxa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lastRenderedPageBreak/>
              <w:t>Provide reason for their observations, views and judgments regarding places and environments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lastRenderedPageBreak/>
              <w:t>Offer reasons for their own views and recognise that other people may hold different views</w:t>
            </w:r>
          </w:p>
        </w:tc>
        <w:tc>
          <w:tcPr>
            <w:tcW w:w="3213" w:type="dxa"/>
            <w:vAlign w:val="center"/>
          </w:tcPr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Discuss and comment on a range of views people hold about environmental interaction and change</w:t>
            </w:r>
          </w:p>
          <w:p w:rsidR="005F126D" w:rsidRPr="00015F62" w:rsidRDefault="005F126D" w:rsidP="005F12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5F126D" w:rsidRPr="00015F62" w:rsidRDefault="005F126D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lastRenderedPageBreak/>
              <w:t xml:space="preserve">Recognise that different values and attitudes, including their own, result in different </w:t>
            </w:r>
            <w:r w:rsidRPr="00015F62">
              <w:rPr>
                <w:sz w:val="23"/>
                <w:szCs w:val="23"/>
              </w:rPr>
              <w:lastRenderedPageBreak/>
              <w:t>approaches to environmental interaction and change</w:t>
            </w: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lastRenderedPageBreak/>
              <w:t>Mapping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Draw a simple picture map (eg of an imaginary place from a story labelling particular features</w:t>
            </w: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Draw simple maps or plans using symbols for a key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Draw sketch maps and plans using agreed symbols for a key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Draw sketch maps and plans using standardised symbols and a key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Produce own scale maps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Produce accurate scaled maps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Using maps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countries on a map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continents and oceans on a world map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geographical features on a map or atlas using symbols shown in a key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and name geographical features on an ordinance survey map.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Compare land use and geographical feature’s on a different types of maps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Compare and contrast areas of the UK and the wider world by analysing the geographical features on a range of maps, including digital/computer mapping</w:t>
            </w: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Field work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Name, describe and group features of the home/school environment from first hand observation responding to simple questions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Name, describe and compare human and physical features of their own locality and another named place, asking and responding to questions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Observe, measure and record the human and physical features in the local area responding to a range of geographical questions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Propose geographical questions, collecting and recording specific evidence to answer them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Choose the best method of recording observations and measurements including sketch maps and plans graphs and digital technologies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Describe and explain geographical processes observed including taking accurate measurements and representing these in text, graphs and spread sheets</w:t>
            </w: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Vocabulary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basic geographical vocabulary to name physical and human features of familiar place</w:t>
            </w: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geographical vocabulary to name features of familiar and unfamiliar places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technical and geological vocabulary to describe geographical process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views on a geographical issue using appropriate vocabulary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Ask and answer geographical questions using correct geographical vocabulary</w:t>
            </w: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Present findings both graphically and in writing using appropriate vocabulary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Research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maps, pictures and stories to find out about different places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information texts and the web to gather information about the world’s human and physical geography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appropriate information needed for a task from a source material.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Suggest which source material to use for specific task, locating the information needed.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search engines, index contents and other research techniques to locate and interpret information</w:t>
            </w: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search engines, index, contents and other research techniques to locate and interpret information. Identify gaps in information collated and suggest ways of finding it</w:t>
            </w: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Direction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simple locational language including, in front , behind, next to far away, near to, to describe the location of geographical features on a map and in field word</w:t>
            </w: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compass directions (North, South, East and West) to describe the location of geographical features and routes on a map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the eight points of a compass to describe the location of a country or geographical feature</w:t>
            </w: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Plot a route on a map or globe from one place to another, I identifying countries or significant landmarks that are passed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Use four and six figure grid references to locate features on an ordinance survey or world map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Plot a route on a map, globe or satellite image, suggesting the fastest route from one place to another and the most effective mode of transport</w:t>
            </w:r>
          </w:p>
        </w:tc>
      </w:tr>
      <w:tr w:rsidR="00040E11" w:rsidRPr="00015F62" w:rsidTr="00040E11">
        <w:tc>
          <w:tcPr>
            <w:tcW w:w="1648" w:type="dxa"/>
            <w:shd w:val="clear" w:color="auto" w:fill="92D050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Positioning</w:t>
            </w:r>
          </w:p>
        </w:tc>
        <w:tc>
          <w:tcPr>
            <w:tcW w:w="3210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hot and cold areas of the world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the equator and the North and South Poles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and explain the significance of the northern and southern hemispheres and the arctic and Antarctic circles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and explain the significance of the equator, northern hemisphere, southern hemisphere the Tropics of Cancer and Capricorn to a range of countries of the world.</w:t>
            </w:r>
          </w:p>
        </w:tc>
        <w:tc>
          <w:tcPr>
            <w:tcW w:w="3213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Locate and explain the significance of latitude and longitude and the prime Greenwich meridian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  <w:vAlign w:val="center"/>
          </w:tcPr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Explain how time zones(including day and night) of different countries around the world affect the human and physical geography of a place</w:t>
            </w:r>
          </w:p>
          <w:p w:rsidR="00040E11" w:rsidRPr="00015F62" w:rsidRDefault="00040E11" w:rsidP="00040E11">
            <w:pPr>
              <w:jc w:val="center"/>
              <w:rPr>
                <w:sz w:val="23"/>
                <w:szCs w:val="23"/>
              </w:rPr>
            </w:pPr>
          </w:p>
        </w:tc>
      </w:tr>
      <w:tr w:rsidR="009922E6" w:rsidRPr="00015F62" w:rsidTr="00BD1171">
        <w:tc>
          <w:tcPr>
            <w:tcW w:w="1648" w:type="dxa"/>
            <w:shd w:val="clear" w:color="auto" w:fill="92D050"/>
            <w:vAlign w:val="center"/>
          </w:tcPr>
          <w:p w:rsidR="009922E6" w:rsidRPr="00015F62" w:rsidRDefault="009922E6" w:rsidP="009922E6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Data</w:t>
            </w:r>
          </w:p>
        </w:tc>
        <w:tc>
          <w:tcPr>
            <w:tcW w:w="3210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Collect data during fieldwork such as the number of trees/houses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Collect and organise simple data from first and second hand sources including fieldwork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Analyse data which they have collected from first hand observations and experiences identifying any patterns </w:t>
            </w: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Collect and analyse data from first and second hand sources, identifying and analysing patterns and suggesting reasons for them.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Suggest sources for finding data related to a task and analyse data collected to draw conclusions about a place or geographical issue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Analyse and present more complex data, from different sources, suggesting reasons why it may vary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</w:tr>
      <w:tr w:rsidR="009922E6" w:rsidRPr="00015F62" w:rsidTr="00BD1171">
        <w:tc>
          <w:tcPr>
            <w:tcW w:w="1648" w:type="dxa"/>
            <w:shd w:val="clear" w:color="auto" w:fill="92D050"/>
            <w:vAlign w:val="center"/>
          </w:tcPr>
          <w:p w:rsidR="009922E6" w:rsidRPr="00015F62" w:rsidRDefault="009922E6" w:rsidP="009922E6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Prospective</w:t>
            </w:r>
          </w:p>
        </w:tc>
        <w:tc>
          <w:tcPr>
            <w:tcW w:w="3210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Recognise simple human and physical features on an aerial photograph or simple map showing an awareness that objects look different from above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>Identify and describe geographical human and physical features using an aerial photograph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Compare and contrast aerial photographs and plan perspectives explaining their similarities and differences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2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Suggest where in the world and aerial photograph or satellite image shows, explaining reasons for their suggestions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  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Explain what the physical and human process may have occurred in a place by studying an aerial image of it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  <w:r w:rsidRPr="00015F62">
              <w:rPr>
                <w:sz w:val="23"/>
                <w:szCs w:val="23"/>
              </w:rPr>
              <w:t xml:space="preserve">Use the web and satellite mapping tools to find out and present geographical information about a place </w:t>
            </w:r>
          </w:p>
          <w:p w:rsidR="009922E6" w:rsidRPr="00015F62" w:rsidRDefault="009922E6" w:rsidP="00015F62">
            <w:pPr>
              <w:jc w:val="center"/>
              <w:rPr>
                <w:sz w:val="23"/>
                <w:szCs w:val="23"/>
              </w:rPr>
            </w:pPr>
          </w:p>
        </w:tc>
      </w:tr>
    </w:tbl>
    <w:p w:rsidR="003D17C8" w:rsidRPr="00015F62" w:rsidRDefault="00C04954">
      <w:pPr>
        <w:rPr>
          <w:sz w:val="23"/>
          <w:szCs w:val="23"/>
        </w:rPr>
      </w:pPr>
      <w:r w:rsidRPr="00015F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-663709</wp:posOffset>
                </wp:positionH>
                <wp:positionV relativeFrom="paragraph">
                  <wp:posOffset>-5732713</wp:posOffset>
                </wp:positionV>
                <wp:extent cx="499730" cy="2126408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2126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54" w:rsidRPr="00C04954" w:rsidRDefault="0039657B" w:rsidP="00C04954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2.25pt;margin-top:-451.4pt;width:39.35pt;height:16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" fillcolor="white [3201]" strokeweight=".5pt">
                <v:textbox style="layout-flow:vertical;mso-layout-flow-alt:bottom-to-top">
                  <w:txbxContent>
                    <w:p w:rsidR="00C04954" w:rsidRPr="00C04954" w:rsidRDefault="0039657B" w:rsidP="00C04954">
                      <w:pPr>
                        <w:jc w:val="center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7C8" w:rsidRPr="00015F62" w:rsidSect="00C66405">
      <w:pgSz w:w="23814" w:h="16839" w:orient="landscape" w:code="8"/>
      <w:pgMar w:top="426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B3" w:rsidRDefault="00EB20B3" w:rsidP="00EB20B3">
      <w:pPr>
        <w:spacing w:after="0" w:line="240" w:lineRule="auto"/>
      </w:pPr>
      <w:r>
        <w:separator/>
      </w:r>
    </w:p>
  </w:endnote>
  <w:endnote w:type="continuationSeparator" w:id="0">
    <w:p w:rsidR="00EB20B3" w:rsidRDefault="00EB20B3" w:rsidP="00E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B3" w:rsidRDefault="00EB20B3" w:rsidP="00EB20B3">
      <w:pPr>
        <w:spacing w:after="0" w:line="240" w:lineRule="auto"/>
      </w:pPr>
      <w:r>
        <w:separator/>
      </w:r>
    </w:p>
  </w:footnote>
  <w:footnote w:type="continuationSeparator" w:id="0">
    <w:p w:rsidR="00EB20B3" w:rsidRDefault="00EB20B3" w:rsidP="00E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77EAC82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5AB"/>
    <w:multiLevelType w:val="hybridMultilevel"/>
    <w:tmpl w:val="39AE127E"/>
    <w:lvl w:ilvl="0" w:tplc="0809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76832AF"/>
    <w:multiLevelType w:val="hybridMultilevel"/>
    <w:tmpl w:val="2A7C57A0"/>
    <w:lvl w:ilvl="0" w:tplc="08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4"/>
    <w:rsid w:val="00015F62"/>
    <w:rsid w:val="00032D94"/>
    <w:rsid w:val="00040E11"/>
    <w:rsid w:val="0007770F"/>
    <w:rsid w:val="0009488E"/>
    <w:rsid w:val="0016341C"/>
    <w:rsid w:val="00172FED"/>
    <w:rsid w:val="00191524"/>
    <w:rsid w:val="001D75C4"/>
    <w:rsid w:val="001F2315"/>
    <w:rsid w:val="0020640E"/>
    <w:rsid w:val="00217FE2"/>
    <w:rsid w:val="002623C2"/>
    <w:rsid w:val="00290645"/>
    <w:rsid w:val="002E611E"/>
    <w:rsid w:val="002F5D94"/>
    <w:rsid w:val="00311844"/>
    <w:rsid w:val="0039657B"/>
    <w:rsid w:val="003B6B33"/>
    <w:rsid w:val="003C383F"/>
    <w:rsid w:val="003D17C8"/>
    <w:rsid w:val="003E05A1"/>
    <w:rsid w:val="00431F5C"/>
    <w:rsid w:val="004322F8"/>
    <w:rsid w:val="0044016B"/>
    <w:rsid w:val="00456519"/>
    <w:rsid w:val="00477F6A"/>
    <w:rsid w:val="005206A7"/>
    <w:rsid w:val="005856FC"/>
    <w:rsid w:val="005D3E95"/>
    <w:rsid w:val="005F126D"/>
    <w:rsid w:val="00604FFB"/>
    <w:rsid w:val="00651066"/>
    <w:rsid w:val="006A1393"/>
    <w:rsid w:val="006C10D4"/>
    <w:rsid w:val="006E3C59"/>
    <w:rsid w:val="007E2A50"/>
    <w:rsid w:val="008041C5"/>
    <w:rsid w:val="008C432F"/>
    <w:rsid w:val="008F0B0F"/>
    <w:rsid w:val="008F62CB"/>
    <w:rsid w:val="00915243"/>
    <w:rsid w:val="00932EA3"/>
    <w:rsid w:val="00955559"/>
    <w:rsid w:val="009922E6"/>
    <w:rsid w:val="00994CA6"/>
    <w:rsid w:val="009B7EB8"/>
    <w:rsid w:val="009E03A9"/>
    <w:rsid w:val="00A5493B"/>
    <w:rsid w:val="00A901BE"/>
    <w:rsid w:val="00AB7B3C"/>
    <w:rsid w:val="00AC2A38"/>
    <w:rsid w:val="00AE4487"/>
    <w:rsid w:val="00B238C0"/>
    <w:rsid w:val="00B37327"/>
    <w:rsid w:val="00B61D26"/>
    <w:rsid w:val="00B82099"/>
    <w:rsid w:val="00BA7668"/>
    <w:rsid w:val="00C04954"/>
    <w:rsid w:val="00C205F7"/>
    <w:rsid w:val="00C556FA"/>
    <w:rsid w:val="00C66405"/>
    <w:rsid w:val="00C872A2"/>
    <w:rsid w:val="00CC03B0"/>
    <w:rsid w:val="00DB3101"/>
    <w:rsid w:val="00DC6E06"/>
    <w:rsid w:val="00E561FE"/>
    <w:rsid w:val="00E7147B"/>
    <w:rsid w:val="00EB20B3"/>
    <w:rsid w:val="00EC4507"/>
    <w:rsid w:val="00F67D25"/>
    <w:rsid w:val="00FD01A7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D154A-83EA-435B-9FB6-4F4382E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8E"/>
  </w:style>
  <w:style w:type="paragraph" w:styleId="Heading4">
    <w:name w:val="heading 4"/>
    <w:basedOn w:val="Normal"/>
    <w:next w:val="Normal"/>
    <w:link w:val="Heading4Char"/>
    <w:qFormat/>
    <w:rsid w:val="00CC03B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F5D9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5D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C03B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72FED"/>
    <w:rPr>
      <w:i/>
      <w:iCs/>
    </w:rPr>
  </w:style>
  <w:style w:type="character" w:styleId="Strong">
    <w:name w:val="Strong"/>
    <w:basedOn w:val="DefaultParagraphFont"/>
    <w:uiPriority w:val="22"/>
    <w:qFormat/>
    <w:rsid w:val="00172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B3"/>
  </w:style>
  <w:style w:type="paragraph" w:styleId="Footer">
    <w:name w:val="footer"/>
    <w:basedOn w:val="Normal"/>
    <w:link w:val="FooterChar"/>
    <w:uiPriority w:val="99"/>
    <w:unhideWhenUsed/>
    <w:rsid w:val="00EB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HomeAccess</dc:creator>
  <cp:lastModifiedBy>Ames, Adam - Crudgington Pri(H)</cp:lastModifiedBy>
  <cp:revision>9</cp:revision>
  <cp:lastPrinted>2016-07-19T07:23:00Z</cp:lastPrinted>
  <dcterms:created xsi:type="dcterms:W3CDTF">2019-07-25T13:06:00Z</dcterms:created>
  <dcterms:modified xsi:type="dcterms:W3CDTF">2019-07-25T13:27:00Z</dcterms:modified>
</cp:coreProperties>
</file>