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76"/>
        <w:gridCol w:w="2078"/>
        <w:gridCol w:w="2078"/>
        <w:gridCol w:w="2079"/>
        <w:gridCol w:w="2079"/>
        <w:gridCol w:w="2078"/>
        <w:gridCol w:w="2079"/>
      </w:tblGrid>
      <w:tr w:rsidR="00155690" w:rsidRPr="00685930" w:rsidTr="00891F64">
        <w:tc>
          <w:tcPr>
            <w:tcW w:w="1677" w:type="dxa"/>
            <w:gridSpan w:val="2"/>
            <w:shd w:val="clear" w:color="auto" w:fill="92D050"/>
          </w:tcPr>
          <w:p w:rsidR="00837CCC" w:rsidRPr="00685930" w:rsidRDefault="00155690" w:rsidP="00837CC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85930">
              <w:rPr>
                <w:rFonts w:ascii="Comic Sans MS" w:hAnsi="Comic Sans MS"/>
                <w:b/>
                <w:sz w:val="16"/>
                <w:szCs w:val="16"/>
              </w:rPr>
              <w:t xml:space="preserve">Class </w:t>
            </w:r>
            <w:r w:rsidR="0038763B" w:rsidRPr="00685930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  <w:p w:rsidR="00155690" w:rsidRPr="00685930" w:rsidRDefault="00155690" w:rsidP="001556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156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155690" w:rsidRPr="00685930" w:rsidRDefault="00155690" w:rsidP="00891F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158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155690" w:rsidRPr="00685930" w:rsidRDefault="00155690" w:rsidP="00891F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157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155690" w:rsidRPr="00685930" w:rsidRDefault="00155690" w:rsidP="00891F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155690" w:rsidRPr="00685930" w:rsidTr="00891F64">
        <w:trPr>
          <w:trHeight w:val="385"/>
        </w:trPr>
        <w:tc>
          <w:tcPr>
            <w:tcW w:w="16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690" w:rsidRPr="00685930" w:rsidRDefault="00155690" w:rsidP="00891F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85930">
              <w:rPr>
                <w:rFonts w:ascii="Comic Sans MS" w:hAnsi="Comic Sans MS"/>
                <w:b/>
                <w:sz w:val="16"/>
                <w:szCs w:val="16"/>
              </w:rPr>
              <w:t>Term</w:t>
            </w:r>
          </w:p>
        </w:tc>
        <w:tc>
          <w:tcPr>
            <w:tcW w:w="4156" w:type="dxa"/>
            <w:gridSpan w:val="2"/>
            <w:shd w:val="clear" w:color="auto" w:fill="FFFFFF"/>
            <w:vAlign w:val="center"/>
          </w:tcPr>
          <w:p w:rsidR="00155690" w:rsidRPr="00685930" w:rsidRDefault="00155690" w:rsidP="00891F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85930">
              <w:rPr>
                <w:rFonts w:ascii="Comic Sans MS" w:hAnsi="Comic Sans MS"/>
                <w:b/>
                <w:sz w:val="16"/>
                <w:szCs w:val="16"/>
              </w:rPr>
              <w:t>Autumn</w:t>
            </w:r>
          </w:p>
        </w:tc>
        <w:tc>
          <w:tcPr>
            <w:tcW w:w="4158" w:type="dxa"/>
            <w:gridSpan w:val="2"/>
            <w:shd w:val="clear" w:color="auto" w:fill="FFFFFF"/>
            <w:vAlign w:val="center"/>
          </w:tcPr>
          <w:p w:rsidR="00155690" w:rsidRPr="00685930" w:rsidRDefault="00155690" w:rsidP="00891F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85930">
              <w:rPr>
                <w:rFonts w:ascii="Comic Sans MS" w:hAnsi="Comic Sans MS"/>
                <w:b/>
                <w:sz w:val="16"/>
                <w:szCs w:val="16"/>
              </w:rPr>
              <w:t>Spring</w:t>
            </w:r>
          </w:p>
        </w:tc>
        <w:tc>
          <w:tcPr>
            <w:tcW w:w="4157" w:type="dxa"/>
            <w:gridSpan w:val="2"/>
            <w:shd w:val="clear" w:color="auto" w:fill="FFFFFF"/>
            <w:vAlign w:val="center"/>
          </w:tcPr>
          <w:p w:rsidR="00155690" w:rsidRPr="00685930" w:rsidRDefault="00155690" w:rsidP="00891F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85930">
              <w:rPr>
                <w:rFonts w:ascii="Comic Sans MS" w:hAnsi="Comic Sans MS"/>
                <w:b/>
                <w:sz w:val="16"/>
                <w:szCs w:val="16"/>
              </w:rPr>
              <w:t>Summer</w:t>
            </w:r>
          </w:p>
        </w:tc>
      </w:tr>
      <w:tr w:rsidR="00155690" w:rsidRPr="00685930" w:rsidTr="00891F64">
        <w:tc>
          <w:tcPr>
            <w:tcW w:w="1677" w:type="dxa"/>
            <w:gridSpan w:val="2"/>
            <w:shd w:val="clear" w:color="auto" w:fill="FFFF00"/>
          </w:tcPr>
          <w:p w:rsidR="00155690" w:rsidRPr="00685930" w:rsidRDefault="00155690" w:rsidP="00891F6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85930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</w:tc>
        <w:tc>
          <w:tcPr>
            <w:tcW w:w="4156" w:type="dxa"/>
            <w:gridSpan w:val="2"/>
            <w:shd w:val="clear" w:color="auto" w:fill="FFFF00"/>
          </w:tcPr>
          <w:p w:rsidR="00E858BC" w:rsidRPr="00685930" w:rsidRDefault="00E858BC" w:rsidP="00891F64">
            <w:pPr>
              <w:rPr>
                <w:rFonts w:ascii="Comic Sans MS" w:hAnsi="Comic Sans MS"/>
                <w:sz w:val="18"/>
                <w:szCs w:val="14"/>
              </w:rPr>
            </w:pPr>
            <w:r w:rsidRPr="00685930">
              <w:rPr>
                <w:rFonts w:ascii="Comic Sans MS" w:hAnsi="Comic Sans MS"/>
                <w:sz w:val="18"/>
                <w:szCs w:val="14"/>
              </w:rPr>
              <w:t>Recount- newspaper (stone age discovery link to science).</w:t>
            </w:r>
            <w:r w:rsidR="009B2D81" w:rsidRPr="00685930">
              <w:rPr>
                <w:rFonts w:ascii="Comic Sans MS" w:hAnsi="Comic Sans MS"/>
                <w:sz w:val="18"/>
                <w:szCs w:val="14"/>
              </w:rPr>
              <w:t xml:space="preserve"> (3 weeks)</w:t>
            </w:r>
          </w:p>
          <w:p w:rsidR="00E858BC" w:rsidRPr="00685930" w:rsidRDefault="00E858BC" w:rsidP="00891F64">
            <w:pPr>
              <w:rPr>
                <w:rFonts w:ascii="Comic Sans MS" w:hAnsi="Comic Sans MS"/>
                <w:sz w:val="18"/>
                <w:szCs w:val="14"/>
              </w:rPr>
            </w:pPr>
            <w:r w:rsidRPr="00685930">
              <w:rPr>
                <w:rFonts w:ascii="Comic Sans MS" w:hAnsi="Comic Sans MS"/>
                <w:sz w:val="18"/>
                <w:szCs w:val="14"/>
              </w:rPr>
              <w:t xml:space="preserve">Stories with a familiar setting. </w:t>
            </w:r>
            <w:r w:rsidR="009B2D81" w:rsidRPr="00685930">
              <w:rPr>
                <w:rFonts w:ascii="Comic Sans MS" w:hAnsi="Comic Sans MS"/>
                <w:sz w:val="18"/>
                <w:szCs w:val="14"/>
              </w:rPr>
              <w:t>(3 weeks)</w:t>
            </w:r>
          </w:p>
          <w:p w:rsidR="00E858BC" w:rsidRPr="00685930" w:rsidRDefault="00E858BC" w:rsidP="00891F64">
            <w:pPr>
              <w:rPr>
                <w:rFonts w:ascii="Comic Sans MS" w:hAnsi="Comic Sans MS"/>
                <w:sz w:val="18"/>
                <w:szCs w:val="14"/>
              </w:rPr>
            </w:pPr>
            <w:r w:rsidRPr="00685930">
              <w:rPr>
                <w:rFonts w:ascii="Comic Sans MS" w:hAnsi="Comic Sans MS"/>
                <w:sz w:val="18"/>
                <w:szCs w:val="14"/>
              </w:rPr>
              <w:t xml:space="preserve">Poetry narrative. </w:t>
            </w:r>
            <w:r w:rsidR="009B2D81" w:rsidRPr="00685930">
              <w:rPr>
                <w:rFonts w:ascii="Comic Sans MS" w:hAnsi="Comic Sans MS"/>
                <w:sz w:val="18"/>
                <w:szCs w:val="14"/>
              </w:rPr>
              <w:t>(3 weeks)</w:t>
            </w:r>
          </w:p>
          <w:p w:rsidR="006C64A9" w:rsidRPr="00685930" w:rsidRDefault="006C64A9" w:rsidP="00891F64">
            <w:pPr>
              <w:rPr>
                <w:rFonts w:ascii="Comic Sans MS" w:hAnsi="Comic Sans MS"/>
                <w:sz w:val="18"/>
                <w:szCs w:val="14"/>
              </w:rPr>
            </w:pPr>
            <w:r w:rsidRPr="00685930">
              <w:rPr>
                <w:rFonts w:ascii="Comic Sans MS" w:hAnsi="Comic Sans MS"/>
                <w:sz w:val="18"/>
                <w:szCs w:val="14"/>
              </w:rPr>
              <w:t>Explanation text (3 weeks)</w:t>
            </w:r>
          </w:p>
        </w:tc>
        <w:tc>
          <w:tcPr>
            <w:tcW w:w="4158" w:type="dxa"/>
            <w:gridSpan w:val="2"/>
            <w:shd w:val="clear" w:color="auto" w:fill="FFFF00"/>
          </w:tcPr>
          <w:p w:rsidR="00E858BC" w:rsidRPr="00685930" w:rsidRDefault="00E858BC" w:rsidP="00891F64">
            <w:pPr>
              <w:rPr>
                <w:rFonts w:ascii="Comic Sans MS" w:hAnsi="Comic Sans MS"/>
                <w:sz w:val="18"/>
                <w:szCs w:val="14"/>
              </w:rPr>
            </w:pPr>
            <w:r w:rsidRPr="00685930">
              <w:rPr>
                <w:rFonts w:ascii="Comic Sans MS" w:hAnsi="Comic Sans MS"/>
                <w:sz w:val="18"/>
                <w:szCs w:val="14"/>
              </w:rPr>
              <w:t>Information (present- River Nile)</w:t>
            </w:r>
            <w:r w:rsidR="006C64A9" w:rsidRPr="00685930">
              <w:rPr>
                <w:rFonts w:ascii="Comic Sans MS" w:hAnsi="Comic Sans MS"/>
                <w:sz w:val="18"/>
                <w:szCs w:val="14"/>
              </w:rPr>
              <w:t xml:space="preserve"> (3 </w:t>
            </w:r>
            <w:r w:rsidR="009B2D81" w:rsidRPr="00685930">
              <w:rPr>
                <w:rFonts w:ascii="Comic Sans MS" w:hAnsi="Comic Sans MS"/>
                <w:sz w:val="18"/>
                <w:szCs w:val="14"/>
              </w:rPr>
              <w:t>weeks)</w:t>
            </w:r>
          </w:p>
          <w:p w:rsidR="00E858BC" w:rsidRPr="00685930" w:rsidRDefault="00E858BC" w:rsidP="00891F64">
            <w:pPr>
              <w:rPr>
                <w:rFonts w:ascii="Comic Sans MS" w:hAnsi="Comic Sans MS"/>
                <w:sz w:val="18"/>
                <w:szCs w:val="14"/>
              </w:rPr>
            </w:pPr>
            <w:r w:rsidRPr="00685930">
              <w:rPr>
                <w:rFonts w:ascii="Comic Sans MS" w:hAnsi="Comic Sans MS"/>
                <w:sz w:val="18"/>
                <w:szCs w:val="14"/>
              </w:rPr>
              <w:t>Myths.</w:t>
            </w:r>
            <w:r w:rsidR="006C64A9" w:rsidRPr="00685930">
              <w:rPr>
                <w:rFonts w:ascii="Comic Sans MS" w:hAnsi="Comic Sans MS"/>
                <w:sz w:val="18"/>
                <w:szCs w:val="14"/>
              </w:rPr>
              <w:t xml:space="preserve"> (3</w:t>
            </w:r>
            <w:r w:rsidR="009B2D81" w:rsidRPr="00685930">
              <w:rPr>
                <w:rFonts w:ascii="Comic Sans MS" w:hAnsi="Comic Sans MS"/>
                <w:sz w:val="18"/>
                <w:szCs w:val="14"/>
              </w:rPr>
              <w:t xml:space="preserve"> weeks)</w:t>
            </w:r>
          </w:p>
          <w:p w:rsidR="009B2D81" w:rsidRPr="00685930" w:rsidRDefault="006C64A9" w:rsidP="00891F64">
            <w:pPr>
              <w:rPr>
                <w:rFonts w:ascii="Comic Sans MS" w:hAnsi="Comic Sans MS"/>
                <w:sz w:val="18"/>
                <w:szCs w:val="14"/>
              </w:rPr>
            </w:pPr>
            <w:r w:rsidRPr="00685930">
              <w:rPr>
                <w:rFonts w:ascii="Comic Sans MS" w:hAnsi="Comic Sans MS"/>
                <w:sz w:val="18"/>
                <w:szCs w:val="14"/>
              </w:rPr>
              <w:t>Poetry (3 weeks)</w:t>
            </w:r>
          </w:p>
          <w:p w:rsidR="006C64A9" w:rsidRPr="00685930" w:rsidRDefault="006C64A9" w:rsidP="006C64A9">
            <w:pPr>
              <w:rPr>
                <w:rFonts w:ascii="Comic Sans MS" w:hAnsi="Comic Sans MS"/>
                <w:sz w:val="18"/>
                <w:szCs w:val="14"/>
              </w:rPr>
            </w:pPr>
            <w:r w:rsidRPr="00685930">
              <w:rPr>
                <w:rFonts w:ascii="Comic Sans MS" w:hAnsi="Comic Sans MS"/>
                <w:sz w:val="18"/>
                <w:szCs w:val="14"/>
              </w:rPr>
              <w:t>Adventure and mystery.  (3 weeks)</w:t>
            </w:r>
          </w:p>
          <w:p w:rsidR="006C64A9" w:rsidRPr="00685930" w:rsidRDefault="006C64A9" w:rsidP="00891F64">
            <w:pPr>
              <w:rPr>
                <w:rFonts w:ascii="Comic Sans MS" w:hAnsi="Comic Sans MS"/>
                <w:sz w:val="18"/>
                <w:szCs w:val="14"/>
              </w:rPr>
            </w:pPr>
          </w:p>
        </w:tc>
        <w:tc>
          <w:tcPr>
            <w:tcW w:w="4157" w:type="dxa"/>
            <w:gridSpan w:val="2"/>
            <w:shd w:val="clear" w:color="auto" w:fill="FFFF00"/>
          </w:tcPr>
          <w:p w:rsidR="00155690" w:rsidRPr="00685930" w:rsidRDefault="00E858BC" w:rsidP="00891F64">
            <w:pPr>
              <w:rPr>
                <w:rFonts w:ascii="Comic Sans MS" w:hAnsi="Comic Sans MS"/>
                <w:sz w:val="18"/>
                <w:szCs w:val="14"/>
              </w:rPr>
            </w:pPr>
            <w:r w:rsidRPr="00685930">
              <w:rPr>
                <w:rFonts w:ascii="Comic Sans MS" w:hAnsi="Comic Sans MS"/>
                <w:sz w:val="18"/>
                <w:szCs w:val="14"/>
              </w:rPr>
              <w:t>Instructions.</w:t>
            </w:r>
            <w:r w:rsidR="009B2D81" w:rsidRPr="00685930">
              <w:rPr>
                <w:rFonts w:ascii="Comic Sans MS" w:hAnsi="Comic Sans MS"/>
                <w:sz w:val="18"/>
                <w:szCs w:val="14"/>
              </w:rPr>
              <w:t xml:space="preserve"> (3 weeks)</w:t>
            </w:r>
          </w:p>
          <w:p w:rsidR="00E858BC" w:rsidRPr="00685930" w:rsidRDefault="00E858BC" w:rsidP="00891F64">
            <w:pPr>
              <w:rPr>
                <w:rFonts w:ascii="Comic Sans MS" w:hAnsi="Comic Sans MS"/>
                <w:sz w:val="18"/>
                <w:szCs w:val="14"/>
              </w:rPr>
            </w:pPr>
            <w:r w:rsidRPr="00685930">
              <w:rPr>
                <w:rFonts w:ascii="Comic Sans MS" w:hAnsi="Comic Sans MS"/>
                <w:sz w:val="18"/>
                <w:szCs w:val="14"/>
              </w:rPr>
              <w:t>Poetry – modern.</w:t>
            </w:r>
            <w:r w:rsidR="009B2D81" w:rsidRPr="00685930">
              <w:rPr>
                <w:rFonts w:ascii="Comic Sans MS" w:hAnsi="Comic Sans MS"/>
                <w:sz w:val="18"/>
                <w:szCs w:val="14"/>
              </w:rPr>
              <w:t xml:space="preserve"> (3 weeks)</w:t>
            </w:r>
          </w:p>
          <w:p w:rsidR="00E858BC" w:rsidRPr="00685930" w:rsidRDefault="00E858BC" w:rsidP="00891F64">
            <w:pPr>
              <w:rPr>
                <w:rFonts w:ascii="Comic Sans MS" w:hAnsi="Comic Sans MS"/>
                <w:sz w:val="18"/>
                <w:szCs w:val="14"/>
              </w:rPr>
            </w:pPr>
            <w:r w:rsidRPr="00685930">
              <w:rPr>
                <w:rFonts w:ascii="Comic Sans MS" w:hAnsi="Comic Sans MS"/>
                <w:sz w:val="18"/>
                <w:szCs w:val="14"/>
              </w:rPr>
              <w:t>Persuasive (debate?)</w:t>
            </w:r>
            <w:r w:rsidR="009B2D81" w:rsidRPr="00685930">
              <w:rPr>
                <w:rFonts w:ascii="Comic Sans MS" w:hAnsi="Comic Sans MS"/>
                <w:sz w:val="18"/>
                <w:szCs w:val="14"/>
              </w:rPr>
              <w:t xml:space="preserve"> (3 weeks)</w:t>
            </w:r>
          </w:p>
          <w:p w:rsidR="00E858BC" w:rsidRPr="00685930" w:rsidRDefault="00E858BC" w:rsidP="00891F64">
            <w:pPr>
              <w:rPr>
                <w:rFonts w:ascii="Comic Sans MS" w:hAnsi="Comic Sans MS"/>
                <w:sz w:val="18"/>
                <w:szCs w:val="14"/>
              </w:rPr>
            </w:pPr>
            <w:r w:rsidRPr="00685930">
              <w:rPr>
                <w:rFonts w:ascii="Comic Sans MS" w:hAnsi="Comic Sans MS"/>
                <w:sz w:val="18"/>
                <w:szCs w:val="14"/>
              </w:rPr>
              <w:t>Dialogues and plays.</w:t>
            </w:r>
            <w:r w:rsidR="009B2D81" w:rsidRPr="00685930">
              <w:rPr>
                <w:rFonts w:ascii="Comic Sans MS" w:hAnsi="Comic Sans MS"/>
                <w:sz w:val="18"/>
                <w:szCs w:val="14"/>
              </w:rPr>
              <w:t xml:space="preserve"> (3 weeks)</w:t>
            </w:r>
          </w:p>
        </w:tc>
      </w:tr>
      <w:tr w:rsidR="00B44352" w:rsidRPr="00685930" w:rsidTr="00891F64">
        <w:tc>
          <w:tcPr>
            <w:tcW w:w="1677" w:type="dxa"/>
            <w:gridSpan w:val="2"/>
            <w:shd w:val="clear" w:color="auto" w:fill="FFFF00"/>
          </w:tcPr>
          <w:p w:rsidR="00B44352" w:rsidRPr="00685930" w:rsidRDefault="00B44352" w:rsidP="00B4435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85930">
              <w:rPr>
                <w:rFonts w:ascii="Comic Sans MS" w:hAnsi="Comic Sans MS"/>
                <w:b/>
                <w:sz w:val="16"/>
                <w:szCs w:val="16"/>
              </w:rPr>
              <w:t>Alan Peat Sentence Introduction</w:t>
            </w:r>
          </w:p>
        </w:tc>
        <w:tc>
          <w:tcPr>
            <w:tcW w:w="2078" w:type="dxa"/>
            <w:shd w:val="clear" w:color="auto" w:fill="FFFF00"/>
          </w:tcPr>
          <w:p w:rsidR="00B44352" w:rsidRDefault="00B44352" w:rsidP="00B44352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B.O.Y.S.</w:t>
            </w:r>
          </w:p>
          <w:p w:rsidR="00B44352" w:rsidRPr="002C13D1" w:rsidRDefault="00B44352" w:rsidP="00B44352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Emotion word, (comma)</w:t>
            </w:r>
          </w:p>
        </w:tc>
        <w:tc>
          <w:tcPr>
            <w:tcW w:w="2078" w:type="dxa"/>
            <w:shd w:val="clear" w:color="auto" w:fill="FFFF00"/>
          </w:tcPr>
          <w:p w:rsidR="00B44352" w:rsidRDefault="00B44352" w:rsidP="00B44352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Noun, which/who/where</w:t>
            </w:r>
          </w:p>
          <w:p w:rsidR="00B44352" w:rsidRPr="002C13D1" w:rsidRDefault="00B44352" w:rsidP="00B44352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Verb, person</w:t>
            </w:r>
          </w:p>
        </w:tc>
        <w:tc>
          <w:tcPr>
            <w:tcW w:w="2079" w:type="dxa"/>
            <w:shd w:val="clear" w:color="auto" w:fill="FFFF00"/>
          </w:tcPr>
          <w:p w:rsidR="00B44352" w:rsidRPr="002C13D1" w:rsidRDefault="00B44352" w:rsidP="00B44352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 xml:space="preserve">Personification of weather </w:t>
            </w:r>
          </w:p>
        </w:tc>
        <w:tc>
          <w:tcPr>
            <w:tcW w:w="2079" w:type="dxa"/>
            <w:shd w:val="clear" w:color="auto" w:fill="FFFF00"/>
          </w:tcPr>
          <w:p w:rsidR="00B44352" w:rsidRDefault="00B44352" w:rsidP="00B44352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 xml:space="preserve">Double </w:t>
            </w:r>
            <w:proofErr w:type="spellStart"/>
            <w:r>
              <w:rPr>
                <w:rFonts w:ascii="Comic Sans MS" w:hAnsi="Comic Sans MS"/>
                <w:sz w:val="18"/>
                <w:szCs w:val="14"/>
              </w:rPr>
              <w:t>ly</w:t>
            </w:r>
            <w:proofErr w:type="spellEnd"/>
            <w:r>
              <w:rPr>
                <w:rFonts w:ascii="Comic Sans MS" w:hAnsi="Comic Sans MS"/>
                <w:sz w:val="18"/>
                <w:szCs w:val="14"/>
              </w:rPr>
              <w:t xml:space="preserve"> ending</w:t>
            </w:r>
          </w:p>
          <w:p w:rsidR="00B44352" w:rsidRDefault="00B44352" w:rsidP="00B44352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2 pairs</w:t>
            </w:r>
          </w:p>
          <w:p w:rsidR="00B44352" w:rsidRPr="002C13D1" w:rsidRDefault="00B44352" w:rsidP="00B44352">
            <w:pPr>
              <w:rPr>
                <w:rFonts w:ascii="Comic Sans MS" w:hAnsi="Comic Sans MS"/>
                <w:sz w:val="18"/>
                <w:szCs w:val="14"/>
              </w:rPr>
            </w:pPr>
          </w:p>
        </w:tc>
        <w:tc>
          <w:tcPr>
            <w:tcW w:w="2078" w:type="dxa"/>
            <w:shd w:val="clear" w:color="auto" w:fill="FFFF00"/>
          </w:tcPr>
          <w:p w:rsidR="00B44352" w:rsidRDefault="00B44352" w:rsidP="00B44352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Imagine 3 examples</w:t>
            </w:r>
          </w:p>
          <w:p w:rsidR="00B44352" w:rsidRDefault="00B44352" w:rsidP="00B44352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___</w:t>
            </w:r>
            <w:proofErr w:type="spellStart"/>
            <w:r>
              <w:rPr>
                <w:rFonts w:ascii="Comic Sans MS" w:hAnsi="Comic Sans MS"/>
                <w:sz w:val="18"/>
                <w:szCs w:val="14"/>
              </w:rPr>
              <w:t>ing</w:t>
            </w:r>
            <w:proofErr w:type="spellEnd"/>
            <w:r>
              <w:rPr>
                <w:rFonts w:ascii="Comic Sans MS" w:hAnsi="Comic Sans MS"/>
                <w:sz w:val="18"/>
                <w:szCs w:val="14"/>
              </w:rPr>
              <w:t>, __</w:t>
            </w:r>
            <w:proofErr w:type="spellStart"/>
            <w:r>
              <w:rPr>
                <w:rFonts w:ascii="Comic Sans MS" w:hAnsi="Comic Sans MS"/>
                <w:sz w:val="18"/>
                <w:szCs w:val="14"/>
              </w:rPr>
              <w:t>ed</w:t>
            </w:r>
            <w:proofErr w:type="spellEnd"/>
          </w:p>
          <w:p w:rsidR="00B44352" w:rsidRPr="002C13D1" w:rsidRDefault="00B44352" w:rsidP="00B44352">
            <w:pPr>
              <w:rPr>
                <w:rFonts w:ascii="Comic Sans MS" w:hAnsi="Comic Sans MS"/>
                <w:sz w:val="18"/>
                <w:szCs w:val="14"/>
              </w:rPr>
            </w:pPr>
          </w:p>
        </w:tc>
        <w:tc>
          <w:tcPr>
            <w:tcW w:w="2079" w:type="dxa"/>
            <w:shd w:val="clear" w:color="auto" w:fill="FFFF00"/>
          </w:tcPr>
          <w:p w:rsidR="00B44352" w:rsidRPr="002C13D1" w:rsidRDefault="00B44352" w:rsidP="00B44352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Revisit and apply independently.</w:t>
            </w:r>
          </w:p>
        </w:tc>
      </w:tr>
      <w:tr w:rsidR="00B44352" w:rsidRPr="00685930" w:rsidTr="00891F64">
        <w:tc>
          <w:tcPr>
            <w:tcW w:w="1677" w:type="dxa"/>
            <w:gridSpan w:val="2"/>
            <w:shd w:val="clear" w:color="auto" w:fill="00B0F0"/>
          </w:tcPr>
          <w:p w:rsidR="00B44352" w:rsidRPr="00685930" w:rsidRDefault="00B44352" w:rsidP="00B4435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85930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</w:tc>
        <w:tc>
          <w:tcPr>
            <w:tcW w:w="4156" w:type="dxa"/>
            <w:gridSpan w:val="2"/>
            <w:shd w:val="clear" w:color="auto" w:fill="00B0F0"/>
          </w:tcPr>
          <w:p w:rsidR="00B44352" w:rsidRPr="00685930" w:rsidRDefault="00B44352" w:rsidP="00B44352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685930">
              <w:rPr>
                <w:rFonts w:ascii="Comic Sans MS" w:hAnsi="Comic Sans MS"/>
                <w:sz w:val="18"/>
                <w:szCs w:val="14"/>
              </w:rPr>
              <w:t>Place value, addition and subtraction, multiplication and division.</w:t>
            </w:r>
          </w:p>
        </w:tc>
        <w:tc>
          <w:tcPr>
            <w:tcW w:w="4158" w:type="dxa"/>
            <w:gridSpan w:val="2"/>
            <w:shd w:val="clear" w:color="auto" w:fill="00B0F0"/>
          </w:tcPr>
          <w:p w:rsidR="00B44352" w:rsidRPr="00685930" w:rsidRDefault="00B44352" w:rsidP="00B44352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685930">
              <w:rPr>
                <w:rFonts w:ascii="Comic Sans MS" w:hAnsi="Comic Sans MS"/>
                <w:sz w:val="18"/>
                <w:szCs w:val="14"/>
              </w:rPr>
              <w:t>Multiplication and division, fractions and decimals.</w:t>
            </w:r>
          </w:p>
        </w:tc>
        <w:tc>
          <w:tcPr>
            <w:tcW w:w="4157" w:type="dxa"/>
            <w:gridSpan w:val="2"/>
            <w:shd w:val="clear" w:color="auto" w:fill="00B0F0"/>
          </w:tcPr>
          <w:p w:rsidR="00B44352" w:rsidRPr="00685930" w:rsidRDefault="00B44352" w:rsidP="00B44352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685930">
              <w:rPr>
                <w:rFonts w:ascii="Comic Sans MS" w:hAnsi="Comic Sans MS"/>
                <w:sz w:val="18"/>
                <w:szCs w:val="14"/>
              </w:rPr>
              <w:t>Length, time, shape, volume, co-ordinates, statistics.</w:t>
            </w:r>
          </w:p>
        </w:tc>
      </w:tr>
      <w:tr w:rsidR="00B44352" w:rsidRPr="00685930" w:rsidTr="00891F64">
        <w:tc>
          <w:tcPr>
            <w:tcW w:w="1677" w:type="dxa"/>
            <w:gridSpan w:val="2"/>
            <w:shd w:val="clear" w:color="auto" w:fill="00B0F0"/>
          </w:tcPr>
          <w:p w:rsidR="00B44352" w:rsidRPr="00685930" w:rsidRDefault="00B44352" w:rsidP="00B4435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85930">
              <w:rPr>
                <w:rFonts w:ascii="Comic Sans MS" w:hAnsi="Comic Sans MS"/>
                <w:b/>
                <w:sz w:val="16"/>
                <w:szCs w:val="16"/>
              </w:rPr>
              <w:t>Mental Maths</w:t>
            </w:r>
          </w:p>
        </w:tc>
        <w:tc>
          <w:tcPr>
            <w:tcW w:w="4156" w:type="dxa"/>
            <w:gridSpan w:val="2"/>
            <w:shd w:val="clear" w:color="auto" w:fill="00B0F0"/>
          </w:tcPr>
          <w:p w:rsidR="00B44352" w:rsidRPr="002C13D1" w:rsidRDefault="00B44352" w:rsidP="00B44352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Multiplication and division facts for 3,4 &amp; 8 times tables</w:t>
            </w:r>
          </w:p>
        </w:tc>
        <w:tc>
          <w:tcPr>
            <w:tcW w:w="4158" w:type="dxa"/>
            <w:gridSpan w:val="2"/>
            <w:shd w:val="clear" w:color="auto" w:fill="00B0F0"/>
          </w:tcPr>
          <w:p w:rsidR="00B44352" w:rsidRPr="00685930" w:rsidRDefault="00B44352" w:rsidP="00B4435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4"/>
              </w:rPr>
              <w:t>Multiplication and division facts for 3,4 &amp; 8 times tables</w:t>
            </w:r>
          </w:p>
        </w:tc>
        <w:tc>
          <w:tcPr>
            <w:tcW w:w="4157" w:type="dxa"/>
            <w:gridSpan w:val="2"/>
            <w:shd w:val="clear" w:color="auto" w:fill="00B0F0"/>
          </w:tcPr>
          <w:p w:rsidR="00B44352" w:rsidRPr="00685930" w:rsidRDefault="00B44352" w:rsidP="00B44352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Children fluent in 2,3,4,5, 8 &amp; 10 times tables.</w:t>
            </w:r>
          </w:p>
        </w:tc>
      </w:tr>
      <w:tr w:rsidR="00B44352" w:rsidRPr="00685930" w:rsidTr="00891F64">
        <w:tc>
          <w:tcPr>
            <w:tcW w:w="1677" w:type="dxa"/>
            <w:gridSpan w:val="2"/>
            <w:shd w:val="clear" w:color="auto" w:fill="00B050"/>
          </w:tcPr>
          <w:p w:rsidR="00B44352" w:rsidRPr="00685930" w:rsidRDefault="00B44352" w:rsidP="00B4435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85930">
              <w:rPr>
                <w:rFonts w:ascii="Comic Sans MS" w:hAnsi="Comic Sans MS"/>
                <w:b/>
                <w:sz w:val="16"/>
                <w:szCs w:val="16"/>
              </w:rPr>
              <w:t>Science</w:t>
            </w:r>
          </w:p>
        </w:tc>
        <w:tc>
          <w:tcPr>
            <w:tcW w:w="2078" w:type="dxa"/>
            <w:shd w:val="clear" w:color="auto" w:fill="00B050"/>
          </w:tcPr>
          <w:p w:rsidR="00B44352" w:rsidRPr="00685930" w:rsidRDefault="00B44352" w:rsidP="00B4435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5930">
              <w:rPr>
                <w:rFonts w:ascii="Comic Sans MS" w:hAnsi="Comic Sans MS"/>
                <w:sz w:val="18"/>
                <w:szCs w:val="18"/>
              </w:rPr>
              <w:t>Rock types, fossilisation.</w:t>
            </w:r>
          </w:p>
        </w:tc>
        <w:tc>
          <w:tcPr>
            <w:tcW w:w="2078" w:type="dxa"/>
            <w:shd w:val="clear" w:color="auto" w:fill="00B050"/>
          </w:tcPr>
          <w:p w:rsidR="00B44352" w:rsidRPr="00685930" w:rsidRDefault="00B44352" w:rsidP="00B4435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5930">
              <w:rPr>
                <w:rFonts w:ascii="Comic Sans MS" w:hAnsi="Comic Sans MS"/>
                <w:sz w:val="18"/>
                <w:szCs w:val="18"/>
              </w:rPr>
              <w:t>Shadows and reflections.</w:t>
            </w:r>
          </w:p>
        </w:tc>
        <w:tc>
          <w:tcPr>
            <w:tcW w:w="2079" w:type="dxa"/>
            <w:shd w:val="clear" w:color="auto" w:fill="00B050"/>
          </w:tcPr>
          <w:p w:rsidR="00B44352" w:rsidRPr="00685930" w:rsidRDefault="00B44352" w:rsidP="00B4435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5930">
              <w:rPr>
                <w:rFonts w:ascii="Comic Sans MS" w:hAnsi="Comic Sans MS"/>
                <w:sz w:val="18"/>
                <w:szCs w:val="18"/>
              </w:rPr>
              <w:t>Forces.</w:t>
            </w:r>
          </w:p>
        </w:tc>
        <w:tc>
          <w:tcPr>
            <w:tcW w:w="2079" w:type="dxa"/>
            <w:shd w:val="clear" w:color="auto" w:fill="00B050"/>
          </w:tcPr>
          <w:p w:rsidR="00B44352" w:rsidRPr="00685930" w:rsidRDefault="00B44352" w:rsidP="00B4435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5930">
              <w:rPr>
                <w:rFonts w:ascii="Comic Sans MS" w:hAnsi="Comic Sans MS"/>
                <w:sz w:val="18"/>
                <w:szCs w:val="18"/>
              </w:rPr>
              <w:t>Investigative skills.</w:t>
            </w:r>
          </w:p>
        </w:tc>
        <w:tc>
          <w:tcPr>
            <w:tcW w:w="2078" w:type="dxa"/>
            <w:shd w:val="clear" w:color="auto" w:fill="00B050"/>
          </w:tcPr>
          <w:p w:rsidR="00B44352" w:rsidRPr="00685930" w:rsidRDefault="00B44352" w:rsidP="00B44352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685930">
              <w:rPr>
                <w:rFonts w:ascii="Comic Sans MS" w:hAnsi="Comic Sans MS"/>
                <w:sz w:val="18"/>
                <w:szCs w:val="14"/>
              </w:rPr>
              <w:t>All living things (including plants.)</w:t>
            </w:r>
          </w:p>
        </w:tc>
        <w:tc>
          <w:tcPr>
            <w:tcW w:w="2079" w:type="dxa"/>
            <w:shd w:val="clear" w:color="auto" w:fill="00B050"/>
          </w:tcPr>
          <w:p w:rsidR="00B44352" w:rsidRPr="00685930" w:rsidRDefault="00B44352" w:rsidP="00B44352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685930">
              <w:rPr>
                <w:rFonts w:ascii="Comic Sans MS" w:hAnsi="Comic Sans MS"/>
                <w:sz w:val="18"/>
                <w:szCs w:val="14"/>
              </w:rPr>
              <w:t>Animals including humans.</w:t>
            </w:r>
          </w:p>
        </w:tc>
      </w:tr>
      <w:tr w:rsidR="00B44352" w:rsidRPr="00685930" w:rsidTr="00891F64">
        <w:tc>
          <w:tcPr>
            <w:tcW w:w="1677" w:type="dxa"/>
            <w:gridSpan w:val="2"/>
            <w:shd w:val="clear" w:color="auto" w:fill="E36C0A" w:themeFill="accent6" w:themeFillShade="BF"/>
          </w:tcPr>
          <w:p w:rsidR="00B44352" w:rsidRPr="00685930" w:rsidRDefault="00B44352" w:rsidP="00B4435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85930">
              <w:rPr>
                <w:rFonts w:ascii="Comic Sans MS" w:hAnsi="Comic Sans MS"/>
                <w:b/>
                <w:sz w:val="16"/>
                <w:szCs w:val="16"/>
              </w:rPr>
              <w:t>History</w:t>
            </w:r>
          </w:p>
        </w:tc>
        <w:tc>
          <w:tcPr>
            <w:tcW w:w="4156" w:type="dxa"/>
            <w:gridSpan w:val="2"/>
            <w:shd w:val="clear" w:color="auto" w:fill="E36C0A" w:themeFill="accent6" w:themeFillShade="BF"/>
          </w:tcPr>
          <w:p w:rsidR="00B44352" w:rsidRPr="00685930" w:rsidRDefault="00B44352" w:rsidP="00B4435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5930">
              <w:rPr>
                <w:rFonts w:ascii="Comic Sans MS" w:hAnsi="Comic Sans MS"/>
                <w:sz w:val="18"/>
                <w:szCs w:val="18"/>
              </w:rPr>
              <w:t>Prehistoric Britain – stone age, bronze age and explore where people settled.</w:t>
            </w:r>
          </w:p>
        </w:tc>
        <w:tc>
          <w:tcPr>
            <w:tcW w:w="4158" w:type="dxa"/>
            <w:gridSpan w:val="2"/>
            <w:shd w:val="clear" w:color="auto" w:fill="E36C0A" w:themeFill="accent6" w:themeFillShade="BF"/>
          </w:tcPr>
          <w:p w:rsidR="00B44352" w:rsidRPr="00685930" w:rsidRDefault="00B44352" w:rsidP="00B4435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5930">
              <w:rPr>
                <w:rFonts w:ascii="Comic Sans MS" w:hAnsi="Comic Sans MS"/>
                <w:sz w:val="18"/>
                <w:szCs w:val="18"/>
              </w:rPr>
              <w:t>Egyptians</w:t>
            </w:r>
          </w:p>
        </w:tc>
        <w:tc>
          <w:tcPr>
            <w:tcW w:w="4157" w:type="dxa"/>
            <w:gridSpan w:val="2"/>
            <w:shd w:val="clear" w:color="auto" w:fill="E36C0A" w:themeFill="accent6" w:themeFillShade="BF"/>
          </w:tcPr>
          <w:p w:rsidR="00B44352" w:rsidRPr="00685930" w:rsidRDefault="00B44352" w:rsidP="00B44352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685930">
              <w:rPr>
                <w:rFonts w:ascii="Comic Sans MS" w:hAnsi="Comic Sans MS"/>
                <w:sz w:val="18"/>
                <w:szCs w:val="14"/>
              </w:rPr>
              <w:t>Tudors</w:t>
            </w:r>
          </w:p>
        </w:tc>
      </w:tr>
      <w:tr w:rsidR="00B44352" w:rsidRPr="00685930" w:rsidTr="00891F64">
        <w:tc>
          <w:tcPr>
            <w:tcW w:w="1677" w:type="dxa"/>
            <w:gridSpan w:val="2"/>
            <w:shd w:val="clear" w:color="auto" w:fill="B2A1C7" w:themeFill="accent4" w:themeFillTint="99"/>
          </w:tcPr>
          <w:p w:rsidR="00B44352" w:rsidRPr="00685930" w:rsidRDefault="00B44352" w:rsidP="00B4435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85930"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</w:tc>
        <w:tc>
          <w:tcPr>
            <w:tcW w:w="4156" w:type="dxa"/>
            <w:gridSpan w:val="2"/>
            <w:shd w:val="clear" w:color="auto" w:fill="B2A1C7" w:themeFill="accent4" w:themeFillTint="99"/>
          </w:tcPr>
          <w:p w:rsidR="00B44352" w:rsidRPr="00685930" w:rsidRDefault="00B44352" w:rsidP="00B4435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5930">
              <w:rPr>
                <w:rFonts w:ascii="Comic Sans MS" w:hAnsi="Comic Sans MS"/>
                <w:sz w:val="18"/>
                <w:szCs w:val="18"/>
              </w:rPr>
              <w:t>Countries of the world- What did the world  look like in the past ?</w:t>
            </w:r>
          </w:p>
        </w:tc>
        <w:tc>
          <w:tcPr>
            <w:tcW w:w="4158" w:type="dxa"/>
            <w:gridSpan w:val="2"/>
            <w:shd w:val="clear" w:color="auto" w:fill="B2A1C7" w:themeFill="accent4" w:themeFillTint="99"/>
          </w:tcPr>
          <w:p w:rsidR="00B44352" w:rsidRPr="00685930" w:rsidRDefault="00B44352" w:rsidP="00B4435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 w:rsidRPr="00685930">
              <w:rPr>
                <w:rFonts w:ascii="Comic Sans MS" w:hAnsi="Comic Sans MS"/>
                <w:sz w:val="18"/>
                <w:szCs w:val="18"/>
              </w:rPr>
              <w:t>River Nile</w:t>
            </w:r>
          </w:p>
        </w:tc>
        <w:tc>
          <w:tcPr>
            <w:tcW w:w="4157" w:type="dxa"/>
            <w:gridSpan w:val="2"/>
            <w:shd w:val="clear" w:color="auto" w:fill="B2A1C7" w:themeFill="accent4" w:themeFillTint="99"/>
          </w:tcPr>
          <w:p w:rsidR="00B44352" w:rsidRPr="00685930" w:rsidRDefault="00B44352" w:rsidP="00B44352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685930">
              <w:rPr>
                <w:rFonts w:ascii="Comic Sans MS" w:hAnsi="Comic Sans MS"/>
                <w:sz w:val="18"/>
                <w:szCs w:val="14"/>
              </w:rPr>
              <w:t>Where does our food come from?</w:t>
            </w:r>
          </w:p>
        </w:tc>
      </w:tr>
      <w:tr w:rsidR="00B44352" w:rsidRPr="00685930" w:rsidTr="00891F64">
        <w:tc>
          <w:tcPr>
            <w:tcW w:w="1677" w:type="dxa"/>
            <w:gridSpan w:val="2"/>
            <w:shd w:val="clear" w:color="auto" w:fill="948A54" w:themeFill="background2" w:themeFillShade="80"/>
          </w:tcPr>
          <w:p w:rsidR="00B44352" w:rsidRPr="00685930" w:rsidRDefault="00B44352" w:rsidP="00B4435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85930">
              <w:rPr>
                <w:rFonts w:ascii="Comic Sans MS" w:hAnsi="Comic Sans MS"/>
                <w:b/>
                <w:sz w:val="16"/>
                <w:szCs w:val="16"/>
              </w:rPr>
              <w:t>Art</w:t>
            </w:r>
          </w:p>
        </w:tc>
        <w:tc>
          <w:tcPr>
            <w:tcW w:w="4156" w:type="dxa"/>
            <w:gridSpan w:val="2"/>
            <w:shd w:val="clear" w:color="auto" w:fill="948A54" w:themeFill="background2" w:themeFillShade="80"/>
          </w:tcPr>
          <w:p w:rsidR="00B44352" w:rsidRPr="00685930" w:rsidRDefault="00B44352" w:rsidP="00B44352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685930">
              <w:rPr>
                <w:rFonts w:ascii="Comic Sans MS" w:hAnsi="Comic Sans MS"/>
                <w:sz w:val="18"/>
                <w:szCs w:val="14"/>
              </w:rPr>
              <w:t>Cave paintings.</w:t>
            </w:r>
          </w:p>
        </w:tc>
        <w:tc>
          <w:tcPr>
            <w:tcW w:w="4158" w:type="dxa"/>
            <w:gridSpan w:val="2"/>
            <w:shd w:val="clear" w:color="auto" w:fill="948A54" w:themeFill="background2" w:themeFillShade="80"/>
          </w:tcPr>
          <w:p w:rsidR="00B44352" w:rsidRPr="00685930" w:rsidRDefault="00B44352" w:rsidP="00B44352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685930">
              <w:rPr>
                <w:rFonts w:ascii="Comic Sans MS" w:hAnsi="Comic Sans MS"/>
                <w:sz w:val="18"/>
                <w:szCs w:val="14"/>
              </w:rPr>
              <w:t>Gods, Hieroglyphics.</w:t>
            </w:r>
          </w:p>
        </w:tc>
        <w:tc>
          <w:tcPr>
            <w:tcW w:w="4157" w:type="dxa"/>
            <w:gridSpan w:val="2"/>
            <w:shd w:val="clear" w:color="auto" w:fill="948A54" w:themeFill="background2" w:themeFillShade="80"/>
          </w:tcPr>
          <w:p w:rsidR="00B44352" w:rsidRPr="00685930" w:rsidRDefault="00B44352" w:rsidP="00B44352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685930">
              <w:rPr>
                <w:rFonts w:ascii="Comic Sans MS" w:hAnsi="Comic Sans MS"/>
                <w:sz w:val="18"/>
                <w:szCs w:val="14"/>
              </w:rPr>
              <w:t>Portraits/landscapes.</w:t>
            </w:r>
          </w:p>
        </w:tc>
      </w:tr>
      <w:tr w:rsidR="00B44352" w:rsidRPr="00685930" w:rsidTr="00891F64">
        <w:tc>
          <w:tcPr>
            <w:tcW w:w="1677" w:type="dxa"/>
            <w:gridSpan w:val="2"/>
            <w:shd w:val="clear" w:color="auto" w:fill="215868" w:themeFill="accent5" w:themeFillShade="80"/>
          </w:tcPr>
          <w:p w:rsidR="00B44352" w:rsidRPr="00685930" w:rsidRDefault="00B44352" w:rsidP="00B4435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85930">
              <w:rPr>
                <w:rFonts w:ascii="Comic Sans MS" w:hAnsi="Comic Sans MS"/>
                <w:b/>
                <w:sz w:val="16"/>
                <w:szCs w:val="16"/>
              </w:rPr>
              <w:t>DT</w:t>
            </w:r>
          </w:p>
        </w:tc>
        <w:tc>
          <w:tcPr>
            <w:tcW w:w="4156" w:type="dxa"/>
            <w:gridSpan w:val="2"/>
            <w:shd w:val="clear" w:color="auto" w:fill="215868" w:themeFill="accent5" w:themeFillShade="80"/>
          </w:tcPr>
          <w:p w:rsidR="00B44352" w:rsidRPr="00685930" w:rsidRDefault="00B44352" w:rsidP="00B44352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685930">
              <w:rPr>
                <w:rFonts w:ascii="Comic Sans MS" w:hAnsi="Comic Sans MS"/>
                <w:sz w:val="18"/>
                <w:szCs w:val="14"/>
              </w:rPr>
              <w:t>Stone age houses.</w:t>
            </w:r>
          </w:p>
        </w:tc>
        <w:tc>
          <w:tcPr>
            <w:tcW w:w="4158" w:type="dxa"/>
            <w:gridSpan w:val="2"/>
            <w:shd w:val="clear" w:color="auto" w:fill="215868" w:themeFill="accent5" w:themeFillShade="80"/>
          </w:tcPr>
          <w:p w:rsidR="00B44352" w:rsidRPr="00685930" w:rsidRDefault="00B44352" w:rsidP="00B44352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685930">
              <w:rPr>
                <w:rFonts w:ascii="Comic Sans MS" w:hAnsi="Comic Sans MS"/>
                <w:sz w:val="18"/>
                <w:szCs w:val="14"/>
              </w:rPr>
              <w:t>Cartouches (clay).</w:t>
            </w:r>
          </w:p>
        </w:tc>
        <w:tc>
          <w:tcPr>
            <w:tcW w:w="4157" w:type="dxa"/>
            <w:gridSpan w:val="2"/>
            <w:shd w:val="clear" w:color="auto" w:fill="215868" w:themeFill="accent5" w:themeFillShade="80"/>
          </w:tcPr>
          <w:p w:rsidR="00B44352" w:rsidRPr="00685930" w:rsidRDefault="00B44352" w:rsidP="00B44352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685930">
              <w:rPr>
                <w:rFonts w:ascii="Comic Sans MS" w:hAnsi="Comic Sans MS"/>
                <w:sz w:val="18"/>
                <w:szCs w:val="14"/>
              </w:rPr>
              <w:t>Healthy organic snack (organic)</w:t>
            </w:r>
          </w:p>
        </w:tc>
      </w:tr>
      <w:tr w:rsidR="00B44352" w:rsidRPr="00685930" w:rsidTr="00891F64">
        <w:tc>
          <w:tcPr>
            <w:tcW w:w="1677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B44352" w:rsidRPr="00685930" w:rsidRDefault="00B44352" w:rsidP="00B4435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85930">
              <w:rPr>
                <w:rFonts w:ascii="Comic Sans MS" w:hAnsi="Comic Sans MS"/>
                <w:b/>
                <w:sz w:val="16"/>
                <w:szCs w:val="16"/>
              </w:rPr>
              <w:t>PE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FF0000"/>
          </w:tcPr>
          <w:p w:rsidR="00B44352" w:rsidRPr="002C13D1" w:rsidRDefault="00B44352" w:rsidP="00B44352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2C13D1">
              <w:rPr>
                <w:rFonts w:ascii="Comic Sans MS" w:hAnsi="Comic Sans MS"/>
                <w:sz w:val="18"/>
                <w:szCs w:val="14"/>
              </w:rPr>
              <w:t>Football</w:t>
            </w:r>
          </w:p>
          <w:p w:rsidR="00B44352" w:rsidRPr="002C13D1" w:rsidRDefault="00B44352" w:rsidP="00B44352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FF0000"/>
          </w:tcPr>
          <w:p w:rsidR="00B44352" w:rsidRPr="002C13D1" w:rsidRDefault="00B44352" w:rsidP="00B44352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2C13D1">
              <w:rPr>
                <w:rFonts w:ascii="Comic Sans MS" w:hAnsi="Comic Sans MS"/>
                <w:sz w:val="18"/>
                <w:szCs w:val="14"/>
              </w:rPr>
              <w:t>Dance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FF0000"/>
          </w:tcPr>
          <w:p w:rsidR="00B44352" w:rsidRPr="002C13D1" w:rsidRDefault="00B44352" w:rsidP="00B44352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2C13D1">
              <w:rPr>
                <w:rFonts w:ascii="Comic Sans MS" w:hAnsi="Comic Sans MS"/>
                <w:sz w:val="18"/>
                <w:szCs w:val="14"/>
              </w:rPr>
              <w:t>Gymnastics</w:t>
            </w:r>
            <w:r>
              <w:rPr>
                <w:rFonts w:ascii="Comic Sans MS" w:hAnsi="Comic Sans MS"/>
                <w:sz w:val="18"/>
                <w:szCs w:val="14"/>
              </w:rPr>
              <w:t xml:space="preserve"> 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FF0000"/>
          </w:tcPr>
          <w:p w:rsidR="00B44352" w:rsidRPr="002C13D1" w:rsidRDefault="00B44352" w:rsidP="00B44352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2C13D1">
              <w:rPr>
                <w:rFonts w:ascii="Comic Sans MS" w:hAnsi="Comic Sans MS"/>
                <w:sz w:val="18"/>
                <w:szCs w:val="14"/>
              </w:rPr>
              <w:t>Tennis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FF0000"/>
          </w:tcPr>
          <w:p w:rsidR="00B44352" w:rsidRPr="002C13D1" w:rsidRDefault="00B44352" w:rsidP="00B44352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2C13D1">
              <w:rPr>
                <w:rFonts w:ascii="Comic Sans MS" w:hAnsi="Comic Sans MS"/>
                <w:sz w:val="18"/>
                <w:szCs w:val="14"/>
              </w:rPr>
              <w:t>Swimming / Athletics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FF0000"/>
          </w:tcPr>
          <w:p w:rsidR="00B44352" w:rsidRPr="002C13D1" w:rsidRDefault="00B44352" w:rsidP="00B44352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2C13D1">
              <w:rPr>
                <w:rFonts w:ascii="Comic Sans MS" w:hAnsi="Comic Sans MS"/>
                <w:sz w:val="18"/>
                <w:szCs w:val="14"/>
              </w:rPr>
              <w:t>Cricket</w:t>
            </w:r>
          </w:p>
        </w:tc>
      </w:tr>
      <w:tr w:rsidR="007E1425" w:rsidRPr="00685930" w:rsidTr="00891F64">
        <w:tc>
          <w:tcPr>
            <w:tcW w:w="1101" w:type="dxa"/>
            <w:shd w:val="clear" w:color="auto" w:fill="C2D69B" w:themeFill="accent3" w:themeFillTint="99"/>
          </w:tcPr>
          <w:p w:rsidR="007E1425" w:rsidRPr="00685930" w:rsidRDefault="007E1425" w:rsidP="007E142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85930">
              <w:rPr>
                <w:rFonts w:ascii="Comic Sans MS" w:hAnsi="Comic Sans MS"/>
                <w:b/>
                <w:sz w:val="16"/>
                <w:szCs w:val="16"/>
              </w:rPr>
              <w:t xml:space="preserve">PSHE/ </w:t>
            </w:r>
          </w:p>
          <w:p w:rsidR="007E1425" w:rsidRPr="00685930" w:rsidRDefault="007E1425" w:rsidP="007E142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85930">
              <w:rPr>
                <w:rFonts w:ascii="Comic Sans MS" w:hAnsi="Comic Sans MS"/>
                <w:b/>
                <w:sz w:val="16"/>
                <w:szCs w:val="16"/>
              </w:rPr>
              <w:t xml:space="preserve">Citizenship </w:t>
            </w:r>
          </w:p>
        </w:tc>
        <w:tc>
          <w:tcPr>
            <w:tcW w:w="576" w:type="dxa"/>
            <w:vMerge w:val="restart"/>
            <w:shd w:val="clear" w:color="auto" w:fill="17365D" w:themeFill="text2" w:themeFillShade="BF"/>
            <w:textDirection w:val="btLr"/>
          </w:tcPr>
          <w:p w:rsidR="007E1425" w:rsidRPr="00685930" w:rsidRDefault="007E1425" w:rsidP="007E1425">
            <w:pPr>
              <w:spacing w:after="200" w:line="276" w:lineRule="auto"/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85930">
              <w:rPr>
                <w:rFonts w:ascii="Comic Sans MS" w:hAnsi="Comic Sans MS"/>
                <w:b/>
                <w:sz w:val="16"/>
                <w:szCs w:val="16"/>
              </w:rPr>
              <w:t>SMSC &amp; Fundamental British Values</w:t>
            </w:r>
          </w:p>
        </w:tc>
        <w:tc>
          <w:tcPr>
            <w:tcW w:w="4156" w:type="dxa"/>
            <w:gridSpan w:val="2"/>
            <w:shd w:val="clear" w:color="auto" w:fill="C2D69B" w:themeFill="accent3" w:themeFillTint="99"/>
          </w:tcPr>
          <w:p w:rsidR="007E1425" w:rsidRPr="002C13D1" w:rsidRDefault="007E1425" w:rsidP="007E1425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D3699">
              <w:rPr>
                <w:rFonts w:ascii="Comic Sans MS" w:hAnsi="Comic Sans MS"/>
                <w:sz w:val="18"/>
                <w:szCs w:val="14"/>
              </w:rPr>
              <w:t>Taking part - developing skills of communication and participation</w:t>
            </w:r>
          </w:p>
        </w:tc>
        <w:tc>
          <w:tcPr>
            <w:tcW w:w="4158" w:type="dxa"/>
            <w:gridSpan w:val="2"/>
            <w:shd w:val="clear" w:color="auto" w:fill="C2D69B" w:themeFill="accent3" w:themeFillTint="99"/>
          </w:tcPr>
          <w:p w:rsidR="007E1425" w:rsidRDefault="007E1425" w:rsidP="007E1425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 xml:space="preserve">Choices </w:t>
            </w:r>
          </w:p>
          <w:p w:rsidR="007E1425" w:rsidRPr="002C13D1" w:rsidRDefault="007E1425" w:rsidP="007E1425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 xml:space="preserve">(How do rules and law affect me?) </w:t>
            </w:r>
          </w:p>
        </w:tc>
        <w:tc>
          <w:tcPr>
            <w:tcW w:w="4157" w:type="dxa"/>
            <w:gridSpan w:val="2"/>
            <w:shd w:val="clear" w:color="auto" w:fill="C2D69B" w:themeFill="accent3" w:themeFillTint="99"/>
          </w:tcPr>
          <w:p w:rsidR="007E1425" w:rsidRDefault="007E1425" w:rsidP="007E1425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Animals and us</w:t>
            </w:r>
          </w:p>
          <w:p w:rsidR="007E1425" w:rsidRPr="002C13D1" w:rsidRDefault="007E1425" w:rsidP="007E1425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(rights and responsibilities)</w:t>
            </w:r>
          </w:p>
        </w:tc>
      </w:tr>
      <w:tr w:rsidR="007E1425" w:rsidRPr="00685930" w:rsidTr="00891F64">
        <w:tc>
          <w:tcPr>
            <w:tcW w:w="1101" w:type="dxa"/>
            <w:shd w:val="clear" w:color="auto" w:fill="C2D69B" w:themeFill="accent3" w:themeFillTint="99"/>
          </w:tcPr>
          <w:p w:rsidR="007E1425" w:rsidRPr="00685930" w:rsidRDefault="007E1425" w:rsidP="007E142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85930">
              <w:rPr>
                <w:rFonts w:ascii="Comic Sans MS" w:hAnsi="Comic Sans MS"/>
                <w:b/>
                <w:sz w:val="16"/>
                <w:szCs w:val="16"/>
              </w:rPr>
              <w:t xml:space="preserve">SEAL </w:t>
            </w:r>
          </w:p>
        </w:tc>
        <w:tc>
          <w:tcPr>
            <w:tcW w:w="576" w:type="dxa"/>
            <w:vMerge/>
            <w:shd w:val="clear" w:color="auto" w:fill="17365D" w:themeFill="text2" w:themeFillShade="BF"/>
          </w:tcPr>
          <w:p w:rsidR="007E1425" w:rsidRPr="00685930" w:rsidRDefault="007E1425" w:rsidP="007E1425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C2D69B" w:themeFill="accent3" w:themeFillTint="99"/>
          </w:tcPr>
          <w:p w:rsidR="007E1425" w:rsidRPr="002C13D1" w:rsidRDefault="007E1425" w:rsidP="007E1425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New B</w:t>
            </w:r>
            <w:r w:rsidRPr="002C13D1">
              <w:rPr>
                <w:rFonts w:ascii="Comic Sans MS" w:hAnsi="Comic Sans MS"/>
                <w:sz w:val="18"/>
                <w:szCs w:val="14"/>
              </w:rPr>
              <w:t>eginnings</w:t>
            </w:r>
          </w:p>
          <w:p w:rsidR="007E1425" w:rsidRPr="002C13D1" w:rsidRDefault="007E1425" w:rsidP="007E1425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</w:p>
        </w:tc>
        <w:tc>
          <w:tcPr>
            <w:tcW w:w="2078" w:type="dxa"/>
            <w:shd w:val="clear" w:color="auto" w:fill="C2D69B" w:themeFill="accent3" w:themeFillTint="99"/>
          </w:tcPr>
          <w:p w:rsidR="007E1425" w:rsidRPr="002C13D1" w:rsidRDefault="007E1425" w:rsidP="007E1425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2C13D1">
              <w:rPr>
                <w:rFonts w:ascii="Comic Sans MS" w:hAnsi="Comic Sans MS"/>
                <w:sz w:val="18"/>
                <w:szCs w:val="14"/>
              </w:rPr>
              <w:t>Getting on and falling out</w:t>
            </w:r>
          </w:p>
        </w:tc>
        <w:tc>
          <w:tcPr>
            <w:tcW w:w="2079" w:type="dxa"/>
            <w:shd w:val="clear" w:color="auto" w:fill="C2D69B" w:themeFill="accent3" w:themeFillTint="99"/>
          </w:tcPr>
          <w:p w:rsidR="007E1425" w:rsidRDefault="007E1425" w:rsidP="007E1425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2C13D1">
              <w:rPr>
                <w:rFonts w:ascii="Comic Sans MS" w:hAnsi="Comic Sans MS"/>
                <w:sz w:val="18"/>
                <w:szCs w:val="14"/>
              </w:rPr>
              <w:t>Going for goals</w:t>
            </w:r>
          </w:p>
          <w:p w:rsidR="007E1425" w:rsidRDefault="007E1425" w:rsidP="007E1425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</w:p>
          <w:p w:rsidR="007E1425" w:rsidRPr="002C13D1" w:rsidRDefault="007E1425" w:rsidP="007E1425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</w:p>
        </w:tc>
        <w:tc>
          <w:tcPr>
            <w:tcW w:w="2079" w:type="dxa"/>
            <w:shd w:val="clear" w:color="auto" w:fill="C2D69B" w:themeFill="accent3" w:themeFillTint="99"/>
          </w:tcPr>
          <w:p w:rsidR="007E1425" w:rsidRPr="002C13D1" w:rsidRDefault="007E1425" w:rsidP="007E1425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2C13D1">
              <w:rPr>
                <w:rFonts w:ascii="Comic Sans MS" w:hAnsi="Comic Sans MS"/>
                <w:sz w:val="18"/>
                <w:szCs w:val="14"/>
              </w:rPr>
              <w:t>Good to be me</w:t>
            </w:r>
          </w:p>
        </w:tc>
        <w:tc>
          <w:tcPr>
            <w:tcW w:w="2078" w:type="dxa"/>
            <w:shd w:val="clear" w:color="auto" w:fill="C2D69B" w:themeFill="accent3" w:themeFillTint="99"/>
          </w:tcPr>
          <w:p w:rsidR="007E1425" w:rsidRPr="002C13D1" w:rsidRDefault="007E1425" w:rsidP="007E1425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Relationships</w:t>
            </w:r>
          </w:p>
        </w:tc>
        <w:tc>
          <w:tcPr>
            <w:tcW w:w="2079" w:type="dxa"/>
            <w:shd w:val="clear" w:color="auto" w:fill="C2D69B" w:themeFill="accent3" w:themeFillTint="99"/>
          </w:tcPr>
          <w:p w:rsidR="007E1425" w:rsidRPr="002C13D1" w:rsidRDefault="007E1425" w:rsidP="007E1425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2C13D1">
              <w:rPr>
                <w:rFonts w:ascii="Comic Sans MS" w:hAnsi="Comic Sans MS"/>
                <w:sz w:val="18"/>
                <w:szCs w:val="14"/>
              </w:rPr>
              <w:t>Changes</w:t>
            </w:r>
          </w:p>
        </w:tc>
      </w:tr>
      <w:tr w:rsidR="007E1425" w:rsidRPr="00685930" w:rsidTr="00891F64">
        <w:tc>
          <w:tcPr>
            <w:tcW w:w="1101" w:type="dxa"/>
            <w:tcBorders>
              <w:bottom w:val="single" w:sz="4" w:space="0" w:color="002060"/>
            </w:tcBorders>
            <w:shd w:val="clear" w:color="auto" w:fill="C2D69B" w:themeFill="accent3" w:themeFillTint="99"/>
          </w:tcPr>
          <w:p w:rsidR="007E1425" w:rsidRPr="00685930" w:rsidRDefault="007E1425" w:rsidP="007E142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85930">
              <w:rPr>
                <w:rFonts w:ascii="Comic Sans MS" w:hAnsi="Comic Sans MS"/>
                <w:b/>
                <w:sz w:val="16"/>
                <w:szCs w:val="16"/>
              </w:rPr>
              <w:t>RE</w:t>
            </w:r>
          </w:p>
        </w:tc>
        <w:tc>
          <w:tcPr>
            <w:tcW w:w="576" w:type="dxa"/>
            <w:vMerge/>
            <w:tcBorders>
              <w:bottom w:val="single" w:sz="4" w:space="0" w:color="002060"/>
            </w:tcBorders>
            <w:shd w:val="clear" w:color="auto" w:fill="17365D" w:themeFill="text2" w:themeFillShade="BF"/>
          </w:tcPr>
          <w:p w:rsidR="007E1425" w:rsidRPr="00685930" w:rsidRDefault="007E1425" w:rsidP="007E1425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156" w:type="dxa"/>
            <w:gridSpan w:val="2"/>
            <w:tcBorders>
              <w:bottom w:val="single" w:sz="4" w:space="0" w:color="002060"/>
            </w:tcBorders>
            <w:shd w:val="clear" w:color="auto" w:fill="C2D69B" w:themeFill="accent3" w:themeFillTint="99"/>
          </w:tcPr>
          <w:p w:rsidR="007E1425" w:rsidRPr="0034359E" w:rsidRDefault="007E1425" w:rsidP="007E1425">
            <w:pPr>
              <w:rPr>
                <w:rFonts w:ascii="Comic Sans MS" w:hAnsi="Comic Sans MS"/>
                <w:sz w:val="18"/>
                <w:szCs w:val="14"/>
              </w:rPr>
            </w:pPr>
            <w:r w:rsidRPr="0034359E">
              <w:rPr>
                <w:rFonts w:ascii="Comic Sans MS" w:hAnsi="Comic Sans MS"/>
                <w:sz w:val="18"/>
                <w:szCs w:val="14"/>
              </w:rPr>
              <w:t>17. What can we learn from visiting sacred places? (Any two faiths)</w:t>
            </w:r>
          </w:p>
          <w:p w:rsidR="007E1425" w:rsidRPr="0034359E" w:rsidRDefault="007E1425" w:rsidP="007E1425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</w:p>
          <w:p w:rsidR="007E1425" w:rsidRPr="0034359E" w:rsidRDefault="007E1425" w:rsidP="007E1425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</w:p>
        </w:tc>
        <w:tc>
          <w:tcPr>
            <w:tcW w:w="4158" w:type="dxa"/>
            <w:gridSpan w:val="2"/>
            <w:tcBorders>
              <w:bottom w:val="single" w:sz="4" w:space="0" w:color="002060"/>
            </w:tcBorders>
            <w:shd w:val="clear" w:color="auto" w:fill="C2D69B" w:themeFill="accent3" w:themeFillTint="99"/>
          </w:tcPr>
          <w:p w:rsidR="007E1425" w:rsidRPr="0034359E" w:rsidRDefault="007E1425" w:rsidP="007E1425">
            <w:pPr>
              <w:rPr>
                <w:rFonts w:ascii="Comic Sans MS" w:hAnsi="Comic Sans MS"/>
                <w:sz w:val="18"/>
                <w:szCs w:val="14"/>
              </w:rPr>
            </w:pPr>
            <w:r w:rsidRPr="0034359E">
              <w:rPr>
                <w:rFonts w:ascii="Comic Sans MS" w:hAnsi="Comic Sans MS"/>
                <w:sz w:val="18"/>
                <w:szCs w:val="14"/>
              </w:rPr>
              <w:t>18. Does a beautiful world mean there is a wonderful God? (Christian, non- religious)</w:t>
            </w:r>
          </w:p>
        </w:tc>
        <w:tc>
          <w:tcPr>
            <w:tcW w:w="4157" w:type="dxa"/>
            <w:gridSpan w:val="2"/>
            <w:tcBorders>
              <w:bottom w:val="single" w:sz="4" w:space="0" w:color="002060"/>
            </w:tcBorders>
            <w:shd w:val="clear" w:color="auto" w:fill="C2D69B" w:themeFill="accent3" w:themeFillTint="99"/>
          </w:tcPr>
          <w:p w:rsidR="007E1425" w:rsidRPr="0034359E" w:rsidRDefault="007E1425" w:rsidP="007E1425">
            <w:pPr>
              <w:rPr>
                <w:rFonts w:ascii="Comic Sans MS" w:hAnsi="Comic Sans MS"/>
                <w:sz w:val="18"/>
                <w:szCs w:val="14"/>
              </w:rPr>
            </w:pPr>
            <w:r w:rsidRPr="0034359E">
              <w:rPr>
                <w:rFonts w:ascii="Comic Sans MS" w:hAnsi="Comic Sans MS"/>
                <w:sz w:val="18"/>
                <w:szCs w:val="14"/>
              </w:rPr>
              <w:t>19. Why do some people think Jesus is inspiring?</w:t>
            </w:r>
          </w:p>
          <w:p w:rsidR="007E1425" w:rsidRPr="0034359E" w:rsidRDefault="007E1425" w:rsidP="007E1425">
            <w:pPr>
              <w:rPr>
                <w:rFonts w:ascii="Comic Sans MS" w:hAnsi="Comic Sans MS"/>
                <w:sz w:val="18"/>
                <w:szCs w:val="14"/>
              </w:rPr>
            </w:pPr>
            <w:r w:rsidRPr="0034359E">
              <w:rPr>
                <w:rFonts w:ascii="Comic Sans MS" w:hAnsi="Comic Sans MS"/>
                <w:sz w:val="18"/>
                <w:szCs w:val="14"/>
              </w:rPr>
              <w:t>20. Keeping the 5 Pillars of Islam today</w:t>
            </w:r>
          </w:p>
        </w:tc>
      </w:tr>
      <w:tr w:rsidR="007E1425" w:rsidRPr="00685930" w:rsidTr="00891F64">
        <w:tc>
          <w:tcPr>
            <w:tcW w:w="1677" w:type="dxa"/>
            <w:gridSpan w:val="2"/>
            <w:tcBorders>
              <w:top w:val="single" w:sz="4" w:space="0" w:color="002060"/>
            </w:tcBorders>
            <w:shd w:val="clear" w:color="auto" w:fill="FFC000"/>
          </w:tcPr>
          <w:p w:rsidR="007E1425" w:rsidRPr="00685930" w:rsidRDefault="007E1425" w:rsidP="007E142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85930">
              <w:rPr>
                <w:rFonts w:ascii="Comic Sans MS" w:hAnsi="Comic Sans MS"/>
                <w:b/>
                <w:sz w:val="16"/>
                <w:szCs w:val="16"/>
              </w:rPr>
              <w:t>Computing</w:t>
            </w:r>
          </w:p>
        </w:tc>
        <w:tc>
          <w:tcPr>
            <w:tcW w:w="2078" w:type="dxa"/>
            <w:tcBorders>
              <w:top w:val="single" w:sz="4" w:space="0" w:color="002060"/>
            </w:tcBorders>
            <w:shd w:val="clear" w:color="auto" w:fill="FFC000"/>
          </w:tcPr>
          <w:p w:rsidR="007E1425" w:rsidRPr="00437D97" w:rsidRDefault="007E1425" w:rsidP="007E1425">
            <w:pPr>
              <w:rPr>
                <w:rFonts w:ascii="Comic Sans MS" w:hAnsi="Comic Sans MS"/>
                <w:b/>
                <w:sz w:val="18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6"/>
                <w:u w:val="single"/>
              </w:rPr>
              <w:t>We are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18"/>
                <w:szCs w:val="16"/>
                <w:u w:val="single"/>
              </w:rPr>
              <w:t xml:space="preserve"> software developers</w:t>
            </w:r>
          </w:p>
          <w:p w:rsidR="007E1425" w:rsidRPr="002C13D1" w:rsidRDefault="007E1425" w:rsidP="007E1425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Develop a simple education game.</w:t>
            </w:r>
          </w:p>
        </w:tc>
        <w:tc>
          <w:tcPr>
            <w:tcW w:w="2078" w:type="dxa"/>
            <w:tcBorders>
              <w:top w:val="single" w:sz="4" w:space="0" w:color="002060"/>
            </w:tcBorders>
            <w:shd w:val="clear" w:color="auto" w:fill="FFC000"/>
          </w:tcPr>
          <w:p w:rsidR="007E1425" w:rsidRPr="00437D97" w:rsidRDefault="007E1425" w:rsidP="007E1425">
            <w:pPr>
              <w:rPr>
                <w:rFonts w:ascii="Comic Sans MS" w:hAnsi="Comic Sans MS"/>
                <w:b/>
                <w:sz w:val="18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6"/>
                <w:u w:val="single"/>
              </w:rPr>
              <w:t>We are toy designers</w:t>
            </w:r>
            <w:r w:rsidRPr="00437D97">
              <w:rPr>
                <w:rFonts w:ascii="Comic Sans MS" w:hAnsi="Comic Sans MS"/>
                <w:b/>
                <w:sz w:val="18"/>
                <w:szCs w:val="16"/>
                <w:u w:val="single"/>
              </w:rPr>
              <w:t xml:space="preserve"> </w:t>
            </w:r>
          </w:p>
          <w:p w:rsidR="007E1425" w:rsidRPr="002C13D1" w:rsidRDefault="007E1425" w:rsidP="007E1425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Prototyping an interactive toy.</w:t>
            </w:r>
          </w:p>
        </w:tc>
        <w:tc>
          <w:tcPr>
            <w:tcW w:w="2079" w:type="dxa"/>
            <w:tcBorders>
              <w:top w:val="single" w:sz="4" w:space="0" w:color="002060"/>
            </w:tcBorders>
            <w:shd w:val="clear" w:color="auto" w:fill="FFC000"/>
          </w:tcPr>
          <w:p w:rsidR="007E1425" w:rsidRPr="00437D97" w:rsidRDefault="007E1425" w:rsidP="007E1425">
            <w:pPr>
              <w:jc w:val="center"/>
              <w:rPr>
                <w:rFonts w:ascii="Comic Sans MS" w:hAnsi="Comic Sans MS"/>
                <w:b/>
                <w:sz w:val="18"/>
                <w:szCs w:val="16"/>
                <w:u w:val="single"/>
              </w:rPr>
            </w:pPr>
            <w:r w:rsidRPr="00437D97">
              <w:rPr>
                <w:rFonts w:ascii="Comic Sans MS" w:hAnsi="Comic Sans MS"/>
                <w:b/>
                <w:sz w:val="18"/>
                <w:szCs w:val="16"/>
                <w:u w:val="single"/>
              </w:rPr>
              <w:t xml:space="preserve">We are </w:t>
            </w:r>
            <w:r>
              <w:rPr>
                <w:rFonts w:ascii="Comic Sans MS" w:hAnsi="Comic Sans MS"/>
                <w:b/>
                <w:sz w:val="18"/>
                <w:szCs w:val="16"/>
                <w:u w:val="single"/>
              </w:rPr>
              <w:t>musicians</w:t>
            </w:r>
          </w:p>
          <w:p w:rsidR="007E1425" w:rsidRDefault="007E1425" w:rsidP="007E1425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Producing digital music</w:t>
            </w:r>
          </w:p>
          <w:p w:rsidR="007E1425" w:rsidRPr="00356A21" w:rsidRDefault="007E1425" w:rsidP="007E1425">
            <w:pPr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002060"/>
            </w:tcBorders>
            <w:shd w:val="clear" w:color="auto" w:fill="FFC000"/>
          </w:tcPr>
          <w:p w:rsidR="007E1425" w:rsidRPr="00437D97" w:rsidRDefault="007E1425" w:rsidP="007E1425">
            <w:pPr>
              <w:rPr>
                <w:rFonts w:ascii="Comic Sans MS" w:hAnsi="Comic Sans MS"/>
                <w:b/>
                <w:sz w:val="18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6"/>
                <w:u w:val="single"/>
              </w:rPr>
              <w:t>We are HTML editors</w:t>
            </w:r>
          </w:p>
          <w:p w:rsidR="007E1425" w:rsidRPr="002C13D1" w:rsidRDefault="007E1425" w:rsidP="007E1425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Editing and writing HTML</w:t>
            </w:r>
          </w:p>
        </w:tc>
        <w:tc>
          <w:tcPr>
            <w:tcW w:w="2078" w:type="dxa"/>
            <w:tcBorders>
              <w:top w:val="single" w:sz="4" w:space="0" w:color="002060"/>
            </w:tcBorders>
            <w:shd w:val="clear" w:color="auto" w:fill="FFC000"/>
          </w:tcPr>
          <w:p w:rsidR="007E1425" w:rsidRDefault="007E1425" w:rsidP="007E1425">
            <w:pPr>
              <w:rPr>
                <w:rFonts w:ascii="Comic Sans MS" w:hAnsi="Comic Sans MS"/>
                <w:b/>
                <w:sz w:val="18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6"/>
                <w:u w:val="single"/>
              </w:rPr>
              <w:t>We are co-authors</w:t>
            </w:r>
          </w:p>
          <w:p w:rsidR="007E1425" w:rsidRDefault="007E1425" w:rsidP="007E1425">
            <w:pPr>
              <w:rPr>
                <w:rFonts w:ascii="Comic Sans MS" w:hAnsi="Comic Sans MS"/>
                <w:sz w:val="18"/>
                <w:szCs w:val="16"/>
              </w:rPr>
            </w:pPr>
          </w:p>
          <w:p w:rsidR="007E1425" w:rsidRPr="001764F1" w:rsidRDefault="007E1425" w:rsidP="007E1425">
            <w:pPr>
              <w:rPr>
                <w:rFonts w:ascii="Comic Sans MS" w:hAnsi="Comic Sans MS"/>
                <w:sz w:val="18"/>
                <w:szCs w:val="16"/>
              </w:rPr>
            </w:pPr>
            <w:r w:rsidRPr="001764F1">
              <w:rPr>
                <w:rFonts w:ascii="Comic Sans MS" w:hAnsi="Comic Sans MS"/>
                <w:sz w:val="18"/>
                <w:szCs w:val="16"/>
              </w:rPr>
              <w:t>Producing a Wiki</w:t>
            </w:r>
          </w:p>
        </w:tc>
        <w:tc>
          <w:tcPr>
            <w:tcW w:w="2079" w:type="dxa"/>
            <w:tcBorders>
              <w:top w:val="single" w:sz="4" w:space="0" w:color="002060"/>
            </w:tcBorders>
            <w:shd w:val="clear" w:color="auto" w:fill="FFC000"/>
          </w:tcPr>
          <w:p w:rsidR="007E1425" w:rsidRPr="00437D97" w:rsidRDefault="007E1425" w:rsidP="007E1425">
            <w:pPr>
              <w:rPr>
                <w:rFonts w:ascii="Comic Sans MS" w:hAnsi="Comic Sans MS"/>
                <w:b/>
                <w:sz w:val="18"/>
                <w:szCs w:val="16"/>
                <w:u w:val="single"/>
              </w:rPr>
            </w:pPr>
            <w:r w:rsidRPr="00437D97">
              <w:rPr>
                <w:rFonts w:ascii="Comic Sans MS" w:hAnsi="Comic Sans MS"/>
                <w:b/>
                <w:sz w:val="18"/>
                <w:szCs w:val="16"/>
                <w:u w:val="single"/>
              </w:rPr>
              <w:t xml:space="preserve">We are </w:t>
            </w:r>
            <w:r>
              <w:rPr>
                <w:rFonts w:ascii="Comic Sans MS" w:hAnsi="Comic Sans MS"/>
                <w:b/>
                <w:sz w:val="18"/>
                <w:szCs w:val="16"/>
                <w:u w:val="single"/>
              </w:rPr>
              <w:t>meteorologists</w:t>
            </w:r>
            <w:r w:rsidRPr="00437D97">
              <w:rPr>
                <w:rFonts w:ascii="Comic Sans MS" w:hAnsi="Comic Sans MS"/>
                <w:b/>
                <w:sz w:val="18"/>
                <w:szCs w:val="16"/>
                <w:u w:val="single"/>
              </w:rPr>
              <w:t xml:space="preserve"> </w:t>
            </w:r>
          </w:p>
          <w:p w:rsidR="007E1425" w:rsidRPr="00B23324" w:rsidRDefault="007E1425" w:rsidP="007E1425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Presenting the weather</w:t>
            </w:r>
          </w:p>
        </w:tc>
      </w:tr>
      <w:tr w:rsidR="007E1425" w:rsidRPr="00685930" w:rsidTr="00891F64">
        <w:tc>
          <w:tcPr>
            <w:tcW w:w="1677" w:type="dxa"/>
            <w:gridSpan w:val="2"/>
            <w:shd w:val="clear" w:color="auto" w:fill="92D050"/>
          </w:tcPr>
          <w:p w:rsidR="007E1425" w:rsidRPr="00685930" w:rsidRDefault="007E1425" w:rsidP="007E142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85930">
              <w:rPr>
                <w:rFonts w:ascii="Comic Sans MS" w:hAnsi="Comic Sans MS"/>
                <w:b/>
                <w:sz w:val="16"/>
                <w:szCs w:val="16"/>
              </w:rPr>
              <w:t>Music</w:t>
            </w:r>
          </w:p>
        </w:tc>
        <w:tc>
          <w:tcPr>
            <w:tcW w:w="2078" w:type="dxa"/>
            <w:shd w:val="clear" w:color="auto" w:fill="92D050"/>
          </w:tcPr>
          <w:p w:rsidR="007E1425" w:rsidRPr="00685930" w:rsidRDefault="007E1425" w:rsidP="007E1425">
            <w:pPr>
              <w:rPr>
                <w:rFonts w:ascii="Comic Sans MS" w:hAnsi="Comic Sans MS"/>
                <w:sz w:val="18"/>
                <w:szCs w:val="14"/>
                <w:u w:val="single"/>
              </w:rPr>
            </w:pPr>
            <w:r w:rsidRPr="00685930">
              <w:rPr>
                <w:rFonts w:ascii="Comic Sans MS" w:hAnsi="Comic Sans MS"/>
                <w:sz w:val="18"/>
                <w:szCs w:val="14"/>
                <w:u w:val="single"/>
              </w:rPr>
              <w:t>Environment</w:t>
            </w:r>
            <w:r>
              <w:rPr>
                <w:rFonts w:ascii="Comic Sans MS" w:hAnsi="Comic Sans MS"/>
                <w:sz w:val="18"/>
                <w:szCs w:val="14"/>
                <w:u w:val="single"/>
              </w:rPr>
              <w:t>/building</w:t>
            </w:r>
          </w:p>
          <w:p w:rsidR="007E1425" w:rsidRDefault="007E1425" w:rsidP="007E1425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Musical focus:</w:t>
            </w:r>
          </w:p>
          <w:p w:rsidR="007E1425" w:rsidRDefault="007E1425" w:rsidP="007E1425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Composition</w:t>
            </w:r>
            <w:r>
              <w:rPr>
                <w:rFonts w:ascii="Comic Sans MS" w:hAnsi="Comic Sans MS"/>
                <w:sz w:val="18"/>
                <w:szCs w:val="14"/>
              </w:rPr>
              <w:br/>
              <w:t>Beat</w:t>
            </w:r>
          </w:p>
          <w:p w:rsidR="007E1425" w:rsidRPr="00685930" w:rsidRDefault="007E1425" w:rsidP="007E1425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 xml:space="preserve">Subject link – Geography </w:t>
            </w:r>
          </w:p>
        </w:tc>
        <w:tc>
          <w:tcPr>
            <w:tcW w:w="2078" w:type="dxa"/>
            <w:shd w:val="clear" w:color="auto" w:fill="92D050"/>
          </w:tcPr>
          <w:p w:rsidR="007E1425" w:rsidRDefault="007E1425" w:rsidP="007E1425">
            <w:pPr>
              <w:rPr>
                <w:rFonts w:ascii="Comic Sans MS" w:hAnsi="Comic Sans MS"/>
                <w:sz w:val="18"/>
                <w:szCs w:val="14"/>
              </w:rPr>
            </w:pPr>
            <w:r w:rsidRPr="00685930">
              <w:rPr>
                <w:rFonts w:ascii="Comic Sans MS" w:hAnsi="Comic Sans MS"/>
                <w:sz w:val="18"/>
                <w:szCs w:val="14"/>
                <w:u w:val="single"/>
              </w:rPr>
              <w:t>Sounds/poetry</w:t>
            </w:r>
            <w:r>
              <w:rPr>
                <w:rFonts w:ascii="Comic Sans MS" w:hAnsi="Comic Sans MS"/>
                <w:sz w:val="18"/>
                <w:szCs w:val="14"/>
                <w:u w:val="single"/>
              </w:rPr>
              <w:br/>
            </w:r>
            <w:r>
              <w:rPr>
                <w:rFonts w:ascii="Comic Sans MS" w:hAnsi="Comic Sans MS"/>
                <w:sz w:val="18"/>
                <w:szCs w:val="14"/>
              </w:rPr>
              <w:t>Musical focus:</w:t>
            </w:r>
          </w:p>
          <w:p w:rsidR="007E1425" w:rsidRDefault="007E1425" w:rsidP="007E1425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Exploring Sounds</w:t>
            </w:r>
          </w:p>
          <w:p w:rsidR="007E1425" w:rsidRDefault="007E1425" w:rsidP="007E1425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Performance</w:t>
            </w:r>
          </w:p>
          <w:p w:rsidR="007E1425" w:rsidRDefault="007E1425" w:rsidP="007E1425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 xml:space="preserve">Subject link – </w:t>
            </w:r>
          </w:p>
          <w:p w:rsidR="007E1425" w:rsidRPr="00685930" w:rsidRDefault="007E1425" w:rsidP="007E1425">
            <w:pPr>
              <w:rPr>
                <w:rFonts w:ascii="Comic Sans MS" w:hAnsi="Comic Sans MS"/>
                <w:sz w:val="18"/>
                <w:szCs w:val="14"/>
                <w:u w:val="single"/>
              </w:rPr>
            </w:pPr>
            <w:r>
              <w:rPr>
                <w:rFonts w:ascii="Comic Sans MS" w:hAnsi="Comic Sans MS"/>
                <w:sz w:val="18"/>
                <w:szCs w:val="14"/>
              </w:rPr>
              <w:t>English</w:t>
            </w:r>
          </w:p>
        </w:tc>
        <w:tc>
          <w:tcPr>
            <w:tcW w:w="2079" w:type="dxa"/>
            <w:shd w:val="clear" w:color="auto" w:fill="92D050"/>
          </w:tcPr>
          <w:p w:rsidR="007E1425" w:rsidRPr="00685930" w:rsidRDefault="007E1425" w:rsidP="007E1425">
            <w:pPr>
              <w:rPr>
                <w:rFonts w:ascii="Comic Sans MS" w:hAnsi="Comic Sans MS"/>
                <w:sz w:val="18"/>
                <w:szCs w:val="14"/>
                <w:u w:val="single"/>
              </w:rPr>
            </w:pPr>
            <w:r w:rsidRPr="00685930">
              <w:rPr>
                <w:rFonts w:ascii="Comic Sans MS" w:hAnsi="Comic Sans MS"/>
                <w:sz w:val="18"/>
                <w:szCs w:val="14"/>
                <w:u w:val="single"/>
              </w:rPr>
              <w:t>…</w:t>
            </w:r>
            <w:proofErr w:type="gramStart"/>
            <w:r w:rsidRPr="00685930">
              <w:rPr>
                <w:rFonts w:ascii="Comic Sans MS" w:hAnsi="Comic Sans MS"/>
                <w:sz w:val="18"/>
                <w:szCs w:val="14"/>
                <w:u w:val="single"/>
              </w:rPr>
              <w:t>…./</w:t>
            </w:r>
            <w:proofErr w:type="gramEnd"/>
            <w:r w:rsidRPr="00685930">
              <w:rPr>
                <w:rFonts w:ascii="Comic Sans MS" w:hAnsi="Comic Sans MS"/>
                <w:sz w:val="18"/>
                <w:szCs w:val="14"/>
                <w:u w:val="single"/>
              </w:rPr>
              <w:t>Time</w:t>
            </w:r>
          </w:p>
          <w:p w:rsidR="007E1425" w:rsidRDefault="007E1425" w:rsidP="007E1425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Musical focus:</w:t>
            </w:r>
            <w:r>
              <w:rPr>
                <w:rFonts w:ascii="Comic Sans MS" w:hAnsi="Comic Sans MS"/>
                <w:sz w:val="18"/>
                <w:szCs w:val="14"/>
              </w:rPr>
              <w:br/>
              <w:t>Beat</w:t>
            </w:r>
          </w:p>
          <w:p w:rsidR="007E1425" w:rsidRDefault="007E1425" w:rsidP="007E1425">
            <w:pPr>
              <w:rPr>
                <w:rFonts w:ascii="Comic Sans MS" w:hAnsi="Comic Sans MS"/>
                <w:sz w:val="18"/>
                <w:szCs w:val="14"/>
              </w:rPr>
            </w:pPr>
          </w:p>
          <w:p w:rsidR="007E1425" w:rsidRPr="00685930" w:rsidRDefault="007E1425" w:rsidP="007E1425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Subject link - Mathematics</w:t>
            </w:r>
          </w:p>
        </w:tc>
        <w:tc>
          <w:tcPr>
            <w:tcW w:w="2079" w:type="dxa"/>
            <w:shd w:val="clear" w:color="auto" w:fill="92D050"/>
          </w:tcPr>
          <w:p w:rsidR="007E1425" w:rsidRDefault="007E1425" w:rsidP="007E1425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  <w:u w:val="single"/>
              </w:rPr>
              <w:t>In the past</w:t>
            </w:r>
            <w:r w:rsidRPr="00685930">
              <w:rPr>
                <w:rFonts w:ascii="Comic Sans MS" w:hAnsi="Comic Sans MS"/>
                <w:sz w:val="18"/>
                <w:szCs w:val="14"/>
                <w:u w:val="single"/>
              </w:rPr>
              <w:t>/</w:t>
            </w:r>
            <w:proofErr w:type="spellStart"/>
            <w:r>
              <w:rPr>
                <w:rFonts w:ascii="Comic Sans MS" w:hAnsi="Comic Sans MS"/>
                <w:sz w:val="18"/>
                <w:szCs w:val="14"/>
                <w:u w:val="single"/>
              </w:rPr>
              <w:t>Comms</w:t>
            </w:r>
            <w:proofErr w:type="spellEnd"/>
            <w:r>
              <w:rPr>
                <w:rFonts w:ascii="Comic Sans MS" w:hAnsi="Comic Sans MS"/>
                <w:sz w:val="18"/>
                <w:szCs w:val="14"/>
                <w:u w:val="single"/>
              </w:rPr>
              <w:br/>
            </w:r>
            <w:r>
              <w:rPr>
                <w:rFonts w:ascii="Comic Sans MS" w:hAnsi="Comic Sans MS"/>
                <w:sz w:val="18"/>
                <w:szCs w:val="14"/>
              </w:rPr>
              <w:t xml:space="preserve">Musical </w:t>
            </w:r>
            <w:r>
              <w:rPr>
                <w:rFonts w:ascii="Comic Sans MS" w:hAnsi="Comic Sans MS"/>
                <w:sz w:val="18"/>
                <w:szCs w:val="14"/>
              </w:rPr>
              <w:t>focus:</w:t>
            </w:r>
          </w:p>
          <w:p w:rsidR="007E1425" w:rsidRDefault="007E1425" w:rsidP="007E1425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Pitch</w:t>
            </w:r>
          </w:p>
          <w:p w:rsidR="007E1425" w:rsidRDefault="007E1425" w:rsidP="007E1425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Composition</w:t>
            </w:r>
          </w:p>
          <w:p w:rsidR="007E1425" w:rsidRDefault="007E1425" w:rsidP="007E1425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 xml:space="preserve">Subject link – </w:t>
            </w:r>
          </w:p>
          <w:p w:rsidR="007E1425" w:rsidRPr="00685930" w:rsidRDefault="007E1425" w:rsidP="007E1425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English</w:t>
            </w:r>
          </w:p>
        </w:tc>
        <w:tc>
          <w:tcPr>
            <w:tcW w:w="2078" w:type="dxa"/>
            <w:shd w:val="clear" w:color="auto" w:fill="92D050"/>
          </w:tcPr>
          <w:p w:rsidR="007E1425" w:rsidRDefault="007E1425" w:rsidP="007E1425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  <w:u w:val="single"/>
              </w:rPr>
              <w:t>Ancient worlds/food &amp; Drink</w:t>
            </w:r>
            <w:r>
              <w:rPr>
                <w:rFonts w:ascii="Comic Sans MS" w:hAnsi="Comic Sans MS"/>
                <w:sz w:val="18"/>
                <w:szCs w:val="14"/>
                <w:u w:val="single"/>
              </w:rPr>
              <w:br/>
            </w:r>
            <w:r>
              <w:rPr>
                <w:rFonts w:ascii="Comic Sans MS" w:hAnsi="Comic Sans MS"/>
                <w:sz w:val="18"/>
                <w:szCs w:val="14"/>
              </w:rPr>
              <w:t>Musical focus:</w:t>
            </w:r>
          </w:p>
          <w:p w:rsidR="007E1425" w:rsidRDefault="007E1425" w:rsidP="007E1425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Exploring Sounds</w:t>
            </w:r>
          </w:p>
          <w:p w:rsidR="007E1425" w:rsidRDefault="007E1425" w:rsidP="007E1425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Performance</w:t>
            </w:r>
          </w:p>
          <w:p w:rsidR="007E1425" w:rsidRPr="00685930" w:rsidRDefault="007E1425" w:rsidP="007E1425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 xml:space="preserve">Subject link – </w:t>
            </w:r>
            <w:r>
              <w:rPr>
                <w:rFonts w:ascii="Comic Sans MS" w:hAnsi="Comic Sans MS"/>
                <w:sz w:val="18"/>
                <w:szCs w:val="14"/>
              </w:rPr>
              <w:t>History</w:t>
            </w:r>
          </w:p>
        </w:tc>
        <w:tc>
          <w:tcPr>
            <w:tcW w:w="2079" w:type="dxa"/>
            <w:shd w:val="clear" w:color="auto" w:fill="92D050"/>
          </w:tcPr>
          <w:p w:rsidR="007E1425" w:rsidRPr="000E4F11" w:rsidRDefault="007E1425" w:rsidP="007E1425">
            <w:pPr>
              <w:rPr>
                <w:rFonts w:ascii="Comic Sans MS" w:hAnsi="Comic Sans MS"/>
                <w:sz w:val="18"/>
                <w:szCs w:val="14"/>
                <w:u w:val="single"/>
              </w:rPr>
            </w:pPr>
            <w:r w:rsidRPr="000E4F11">
              <w:rPr>
                <w:rFonts w:ascii="Comic Sans MS" w:hAnsi="Comic Sans MS"/>
                <w:sz w:val="18"/>
                <w:szCs w:val="14"/>
                <w:u w:val="single"/>
              </w:rPr>
              <w:t>Human body/Singing French</w:t>
            </w:r>
          </w:p>
          <w:p w:rsidR="007E1425" w:rsidRPr="00685930" w:rsidRDefault="007E1425" w:rsidP="007E1425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Musical focus:</w:t>
            </w:r>
            <w:r>
              <w:rPr>
                <w:rFonts w:ascii="Comic Sans MS" w:hAnsi="Comic Sans MS"/>
                <w:sz w:val="18"/>
                <w:szCs w:val="14"/>
              </w:rPr>
              <w:br/>
              <w:t>Structure</w:t>
            </w:r>
            <w:r>
              <w:rPr>
                <w:rFonts w:ascii="Comic Sans MS" w:hAnsi="Comic Sans MS"/>
                <w:sz w:val="18"/>
                <w:szCs w:val="14"/>
              </w:rPr>
              <w:br/>
              <w:t>Pitch</w:t>
            </w:r>
            <w:r>
              <w:rPr>
                <w:rFonts w:ascii="Comic Sans MS" w:hAnsi="Comic Sans MS"/>
                <w:sz w:val="18"/>
                <w:szCs w:val="14"/>
              </w:rPr>
              <w:br/>
              <w:t xml:space="preserve">Subject Link - </w:t>
            </w:r>
            <w:proofErr w:type="spellStart"/>
            <w:r>
              <w:rPr>
                <w:rFonts w:ascii="Comic Sans MS" w:hAnsi="Comic Sans MS"/>
                <w:sz w:val="18"/>
                <w:szCs w:val="14"/>
              </w:rPr>
              <w:t>Sci</w:t>
            </w:r>
            <w:proofErr w:type="spellEnd"/>
          </w:p>
        </w:tc>
      </w:tr>
      <w:tr w:rsidR="007E1425" w:rsidRPr="00685930" w:rsidTr="00891F64">
        <w:tc>
          <w:tcPr>
            <w:tcW w:w="1677" w:type="dxa"/>
            <w:gridSpan w:val="2"/>
            <w:shd w:val="clear" w:color="auto" w:fill="D99594" w:themeFill="accent2" w:themeFillTint="99"/>
          </w:tcPr>
          <w:p w:rsidR="007E1425" w:rsidRPr="00685930" w:rsidRDefault="007E1425" w:rsidP="007E142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85930">
              <w:rPr>
                <w:rFonts w:ascii="Comic Sans MS" w:hAnsi="Comic Sans MS"/>
                <w:b/>
                <w:sz w:val="16"/>
                <w:szCs w:val="16"/>
              </w:rPr>
              <w:t>MFL</w:t>
            </w:r>
          </w:p>
        </w:tc>
        <w:tc>
          <w:tcPr>
            <w:tcW w:w="4156" w:type="dxa"/>
            <w:gridSpan w:val="2"/>
            <w:shd w:val="clear" w:color="auto" w:fill="D99594" w:themeFill="accent2" w:themeFillTint="99"/>
          </w:tcPr>
          <w:p w:rsidR="007E1425" w:rsidRPr="00DA5384" w:rsidRDefault="007E1425" w:rsidP="007E1425">
            <w:pPr>
              <w:spacing w:before="120" w:after="40"/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  <w:t>Numbers 0-6</w:t>
            </w:r>
          </w:p>
          <w:p w:rsidR="007E1425" w:rsidRPr="00DA5384" w:rsidRDefault="007E1425" w:rsidP="007E1425">
            <w:pPr>
              <w:rPr>
                <w:rFonts w:ascii="Comic Sans MS" w:hAnsi="Comic Sans MS" w:cs="Arial"/>
                <w:sz w:val="14"/>
                <w:szCs w:val="14"/>
                <w:lang w:val="fr-FR"/>
              </w:rPr>
            </w:pPr>
            <w:proofErr w:type="gramStart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>zéro</w:t>
            </w:r>
            <w:proofErr w:type="gramEnd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>, un, deux, trois, quatre, cinq, six</w:t>
            </w:r>
          </w:p>
          <w:p w:rsidR="007E1425" w:rsidRPr="00DA5384" w:rsidRDefault="007E1425" w:rsidP="007E1425">
            <w:pPr>
              <w:spacing w:before="140" w:after="40"/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  <w:t>Greetings</w:t>
            </w:r>
          </w:p>
          <w:p w:rsidR="007E1425" w:rsidRPr="00DA5384" w:rsidRDefault="007E1425" w:rsidP="007E1425">
            <w:pPr>
              <w:rPr>
                <w:rFonts w:ascii="Comic Sans MS" w:hAnsi="Comic Sans MS" w:cs="Arial"/>
                <w:sz w:val="14"/>
                <w:szCs w:val="14"/>
                <w:lang w:val="fr-FR"/>
              </w:rPr>
            </w:pPr>
            <w:proofErr w:type="gramStart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>Bonjour!</w:t>
            </w:r>
            <w:proofErr w:type="gramEnd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 xml:space="preserve">  Bonjour + </w:t>
            </w:r>
            <w:proofErr w:type="spellStart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>name</w:t>
            </w:r>
            <w:proofErr w:type="spellEnd"/>
          </w:p>
          <w:p w:rsidR="007E1425" w:rsidRPr="00DA5384" w:rsidRDefault="007E1425" w:rsidP="007E1425">
            <w:pPr>
              <w:rPr>
                <w:rFonts w:ascii="Comic Sans MS" w:hAnsi="Comic Sans MS" w:cs="Arial"/>
                <w:sz w:val="14"/>
                <w:szCs w:val="14"/>
                <w:lang w:val="fr-FR"/>
              </w:rPr>
            </w:pPr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>Bonjour, monsieur / madame / mademoiselle</w:t>
            </w:r>
          </w:p>
          <w:p w:rsidR="007E1425" w:rsidRPr="00DA5384" w:rsidRDefault="007E1425" w:rsidP="007E1425">
            <w:pPr>
              <w:rPr>
                <w:rFonts w:ascii="Comic Sans MS" w:hAnsi="Comic Sans MS" w:cs="Arial"/>
                <w:sz w:val="14"/>
                <w:szCs w:val="14"/>
                <w:lang w:val="fr-FR"/>
              </w:rPr>
            </w:pPr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>Comment t’appelles-</w:t>
            </w:r>
            <w:proofErr w:type="gramStart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>tu?</w:t>
            </w:r>
            <w:proofErr w:type="gramEnd"/>
          </w:p>
          <w:p w:rsidR="007E1425" w:rsidRPr="00DA5384" w:rsidRDefault="007E1425" w:rsidP="007E1425">
            <w:pPr>
              <w:rPr>
                <w:rFonts w:ascii="Comic Sans MS" w:hAnsi="Comic Sans MS" w:cs="Arial"/>
                <w:sz w:val="14"/>
                <w:szCs w:val="14"/>
                <w:lang w:val="fr-FR"/>
              </w:rPr>
            </w:pPr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>Joyeux Noël !</w:t>
            </w:r>
          </w:p>
          <w:p w:rsidR="007E1425" w:rsidRPr="00DA5384" w:rsidRDefault="007E1425" w:rsidP="007E1425">
            <w:pPr>
              <w:spacing w:before="140" w:after="40"/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  <w:t>Classroom phrases e.g.</w:t>
            </w:r>
          </w:p>
          <w:p w:rsidR="007E1425" w:rsidRPr="00DA5384" w:rsidRDefault="007E1425" w:rsidP="007E1425">
            <w:pPr>
              <w:rPr>
                <w:rFonts w:ascii="Comic Sans MS" w:hAnsi="Comic Sans MS" w:cs="Arial"/>
                <w:sz w:val="14"/>
                <w:szCs w:val="14"/>
                <w:lang w:val="fr-FR"/>
              </w:rPr>
            </w:pPr>
            <w:proofErr w:type="gramStart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>asseyez</w:t>
            </w:r>
            <w:proofErr w:type="gramEnd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>-vous, asseyez-vous correctement, croisez les bras, écoutez, levez-vous, montrez-moi, regardez, taisez-vous, touchez</w:t>
            </w:r>
          </w:p>
          <w:p w:rsidR="007E1425" w:rsidRPr="00DA5384" w:rsidRDefault="007E1425" w:rsidP="007E1425">
            <w:pPr>
              <w:spacing w:before="140" w:after="40"/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  <w:t>Adjectives e.g.</w:t>
            </w:r>
          </w:p>
          <w:p w:rsidR="007E1425" w:rsidRPr="00DA5384" w:rsidRDefault="007E1425" w:rsidP="007E1425">
            <w:pPr>
              <w:rPr>
                <w:rFonts w:ascii="Comic Sans MS" w:hAnsi="Comic Sans MS" w:cs="Arial"/>
                <w:sz w:val="14"/>
                <w:szCs w:val="14"/>
                <w:lang w:val="fr-FR"/>
              </w:rPr>
            </w:pPr>
            <w:proofErr w:type="gramStart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>bleu</w:t>
            </w:r>
            <w:proofErr w:type="gramEnd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>, gris, jaune, rouge, vert</w:t>
            </w:r>
          </w:p>
          <w:p w:rsidR="007E1425" w:rsidRPr="00DA5384" w:rsidRDefault="007E1425" w:rsidP="007E1425">
            <w:pPr>
              <w:spacing w:before="140" w:after="40"/>
              <w:rPr>
                <w:rFonts w:ascii="Comic Sans MS" w:hAnsi="Comic Sans MS" w:cs="Arial"/>
                <w:b/>
                <w:noProof/>
                <w:sz w:val="14"/>
                <w:szCs w:val="14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</w:rPr>
              <w:t>Vocabulary for spelling skills</w:t>
            </w:r>
          </w:p>
          <w:p w:rsidR="007E1425" w:rsidRPr="00DA5384" w:rsidRDefault="007E1425" w:rsidP="007E1425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DA5384">
              <w:rPr>
                <w:rFonts w:ascii="Comic Sans MS" w:hAnsi="Comic Sans MS" w:cs="Arial"/>
                <w:sz w:val="14"/>
                <w:szCs w:val="14"/>
              </w:rPr>
              <w:t xml:space="preserve">Comment </w:t>
            </w:r>
            <w:proofErr w:type="spellStart"/>
            <w:r w:rsidRPr="00DA5384">
              <w:rPr>
                <w:rFonts w:ascii="Comic Sans MS" w:hAnsi="Comic Sans MS" w:cs="Arial"/>
                <w:sz w:val="14"/>
                <w:szCs w:val="14"/>
              </w:rPr>
              <w:t>ça</w:t>
            </w:r>
            <w:proofErr w:type="spellEnd"/>
            <w:r w:rsidRPr="00DA5384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  <w:proofErr w:type="spellStart"/>
            <w:r w:rsidRPr="00DA5384">
              <w:rPr>
                <w:rFonts w:ascii="Comic Sans MS" w:hAnsi="Comic Sans MS" w:cs="Arial"/>
                <w:sz w:val="14"/>
                <w:szCs w:val="14"/>
              </w:rPr>
              <w:t>s’écrit</w:t>
            </w:r>
            <w:proofErr w:type="spellEnd"/>
            <w:r w:rsidRPr="00DA5384">
              <w:rPr>
                <w:rFonts w:ascii="Comic Sans MS" w:hAnsi="Comic Sans MS" w:cs="Arial"/>
                <w:sz w:val="14"/>
                <w:szCs w:val="14"/>
              </w:rPr>
              <w:t>?</w:t>
            </w:r>
          </w:p>
          <w:p w:rsidR="007E1425" w:rsidRPr="00DA5384" w:rsidRDefault="007E1425" w:rsidP="007E1425">
            <w:pPr>
              <w:rPr>
                <w:rFonts w:ascii="Comic Sans MS" w:hAnsi="Comic Sans MS" w:cs="Arial"/>
                <w:sz w:val="14"/>
                <w:szCs w:val="14"/>
              </w:rPr>
            </w:pPr>
            <w:r w:rsidRPr="00DA5384">
              <w:rPr>
                <w:rFonts w:ascii="Comic Sans MS" w:hAnsi="Comic Sans MS" w:cs="Arial"/>
                <w:sz w:val="14"/>
                <w:szCs w:val="14"/>
              </w:rPr>
              <w:t>some alphabet letters</w:t>
            </w:r>
          </w:p>
          <w:p w:rsidR="007E1425" w:rsidRPr="00DA5384" w:rsidRDefault="007E1425" w:rsidP="007E1425">
            <w:pPr>
              <w:spacing w:before="140" w:after="40"/>
              <w:rPr>
                <w:rFonts w:ascii="Comic Sans MS" w:hAnsi="Comic Sans MS" w:cs="Arial"/>
                <w:b/>
                <w:noProof/>
                <w:sz w:val="14"/>
                <w:szCs w:val="14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</w:rPr>
              <w:t>Vocabulary for sentence building</w:t>
            </w:r>
          </w:p>
          <w:p w:rsidR="007E1425" w:rsidRPr="00DA5384" w:rsidRDefault="007E1425" w:rsidP="007E1425">
            <w:pPr>
              <w:rPr>
                <w:rFonts w:ascii="Comic Sans MS" w:hAnsi="Comic Sans MS" w:cs="Arial"/>
                <w:sz w:val="14"/>
                <w:szCs w:val="14"/>
                <w:lang w:val="fr-FR"/>
              </w:rPr>
            </w:pPr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>Voici, et, un bonhomme de neige, le Père Noël, un renne, un chat, un chien, un cadeau, un sapin</w:t>
            </w:r>
          </w:p>
          <w:p w:rsidR="007E1425" w:rsidRPr="002C13D1" w:rsidRDefault="007E1425" w:rsidP="007E1425">
            <w:pPr>
              <w:rPr>
                <w:rFonts w:ascii="Comic Sans MS" w:hAnsi="Comic Sans MS"/>
                <w:sz w:val="18"/>
                <w:szCs w:val="14"/>
              </w:rPr>
            </w:pPr>
          </w:p>
          <w:p w:rsidR="007E1425" w:rsidRPr="002C13D1" w:rsidRDefault="007E1425" w:rsidP="007E1425">
            <w:pPr>
              <w:rPr>
                <w:rFonts w:ascii="Comic Sans MS" w:hAnsi="Comic Sans MS"/>
                <w:sz w:val="18"/>
                <w:szCs w:val="14"/>
              </w:rPr>
            </w:pPr>
          </w:p>
        </w:tc>
        <w:tc>
          <w:tcPr>
            <w:tcW w:w="4158" w:type="dxa"/>
            <w:gridSpan w:val="2"/>
            <w:shd w:val="clear" w:color="auto" w:fill="D99594" w:themeFill="accent2" w:themeFillTint="99"/>
          </w:tcPr>
          <w:p w:rsidR="007E1425" w:rsidRPr="00DA5384" w:rsidRDefault="007E1425" w:rsidP="007E1425">
            <w:pPr>
              <w:spacing w:before="120" w:after="40"/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  <w:t>Numbers 7-10</w:t>
            </w:r>
          </w:p>
          <w:p w:rsidR="007E1425" w:rsidRPr="00DA5384" w:rsidRDefault="007E1425" w:rsidP="007E1425">
            <w:pPr>
              <w:rPr>
                <w:rFonts w:ascii="Comic Sans MS" w:hAnsi="Comic Sans MS" w:cs="Arial"/>
                <w:sz w:val="14"/>
                <w:szCs w:val="14"/>
                <w:lang w:val="fr-FR"/>
              </w:rPr>
            </w:pPr>
            <w:proofErr w:type="gramStart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>sept</w:t>
            </w:r>
            <w:proofErr w:type="gramEnd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>, huit, neuf, dix</w:t>
            </w:r>
          </w:p>
          <w:p w:rsidR="007E1425" w:rsidRPr="00DA5384" w:rsidRDefault="007E1425" w:rsidP="007E1425">
            <w:pPr>
              <w:spacing w:before="140" w:after="40"/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  <w:t>Phrase of celebration</w:t>
            </w:r>
          </w:p>
          <w:p w:rsidR="007E1425" w:rsidRPr="00DA5384" w:rsidRDefault="007E1425" w:rsidP="007E1425">
            <w:pPr>
              <w:rPr>
                <w:rFonts w:ascii="Comic Sans MS" w:hAnsi="Comic Sans MS" w:cs="Arial"/>
                <w:sz w:val="14"/>
                <w:szCs w:val="14"/>
                <w:lang w:val="fr-FR"/>
              </w:rPr>
            </w:pPr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>Bonne Année !</w:t>
            </w:r>
          </w:p>
          <w:p w:rsidR="007E1425" w:rsidRPr="00DA5384" w:rsidRDefault="007E1425" w:rsidP="007E1425">
            <w:pPr>
              <w:spacing w:before="140" w:after="40"/>
              <w:rPr>
                <w:rFonts w:ascii="Comic Sans MS" w:hAnsi="Comic Sans MS" w:cs="Arial"/>
                <w:b/>
                <w:noProof/>
                <w:sz w:val="14"/>
                <w:szCs w:val="14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</w:rPr>
              <w:t>Vocabulary for spelling skills</w:t>
            </w:r>
          </w:p>
          <w:p w:rsidR="007E1425" w:rsidRPr="00DA5384" w:rsidRDefault="007E1425" w:rsidP="007E1425">
            <w:pPr>
              <w:rPr>
                <w:rFonts w:ascii="Comic Sans MS" w:hAnsi="Comic Sans MS" w:cs="Arial"/>
                <w:sz w:val="14"/>
                <w:szCs w:val="14"/>
              </w:rPr>
            </w:pPr>
            <w:proofErr w:type="spellStart"/>
            <w:r w:rsidRPr="00DA5384">
              <w:rPr>
                <w:rFonts w:ascii="Comic Sans MS" w:hAnsi="Comic Sans MS" w:cs="Arial"/>
                <w:sz w:val="14"/>
                <w:szCs w:val="14"/>
              </w:rPr>
              <w:t>consonne</w:t>
            </w:r>
            <w:proofErr w:type="spellEnd"/>
            <w:r w:rsidRPr="00DA5384">
              <w:rPr>
                <w:rFonts w:ascii="Comic Sans MS" w:hAnsi="Comic Sans MS" w:cs="Arial"/>
                <w:sz w:val="14"/>
                <w:szCs w:val="14"/>
              </w:rPr>
              <w:t xml:space="preserve">, </w:t>
            </w:r>
            <w:proofErr w:type="spellStart"/>
            <w:r w:rsidRPr="00DA5384">
              <w:rPr>
                <w:rFonts w:ascii="Comic Sans MS" w:hAnsi="Comic Sans MS" w:cs="Arial"/>
                <w:sz w:val="14"/>
                <w:szCs w:val="14"/>
              </w:rPr>
              <w:t>voyelle</w:t>
            </w:r>
            <w:proofErr w:type="spellEnd"/>
            <w:r w:rsidRPr="00DA5384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</w:p>
          <w:p w:rsidR="007E1425" w:rsidRPr="00DA5384" w:rsidRDefault="007E1425" w:rsidP="007E1425">
            <w:pPr>
              <w:rPr>
                <w:rFonts w:ascii="Comic Sans MS" w:hAnsi="Comic Sans MS" w:cs="Arial"/>
                <w:sz w:val="14"/>
                <w:szCs w:val="14"/>
                <w:lang w:val="fr-FR"/>
              </w:rPr>
            </w:pPr>
            <w:proofErr w:type="gramStart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>more</w:t>
            </w:r>
            <w:proofErr w:type="gramEnd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 xml:space="preserve"> alphabet </w:t>
            </w:r>
            <w:proofErr w:type="spellStart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>letters</w:t>
            </w:r>
            <w:proofErr w:type="spellEnd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 xml:space="preserve"> </w:t>
            </w:r>
          </w:p>
          <w:p w:rsidR="007E1425" w:rsidRPr="00DA5384" w:rsidRDefault="007E1425" w:rsidP="007E1425">
            <w:pPr>
              <w:spacing w:before="140" w:after="40"/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  <w:t>Verbs e.g.</w:t>
            </w:r>
          </w:p>
          <w:p w:rsidR="007E1425" w:rsidRPr="00DA5384" w:rsidRDefault="007E1425" w:rsidP="007E1425">
            <w:pPr>
              <w:rPr>
                <w:rFonts w:ascii="Comic Sans MS" w:hAnsi="Comic Sans MS" w:cs="Arial"/>
                <w:sz w:val="14"/>
                <w:szCs w:val="14"/>
                <w:lang w:val="fr-FR"/>
              </w:rPr>
            </w:pPr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 xml:space="preserve">Courez, marchez, marchez sur la pointe des pieds, sautez </w:t>
            </w:r>
          </w:p>
          <w:p w:rsidR="007E1425" w:rsidRPr="00DA5384" w:rsidRDefault="007E1425" w:rsidP="007E1425">
            <w:pPr>
              <w:spacing w:before="140" w:after="40"/>
              <w:rPr>
                <w:rFonts w:ascii="Comic Sans MS" w:hAnsi="Comic Sans MS" w:cs="Arial"/>
                <w:b/>
                <w:noProof/>
                <w:sz w:val="14"/>
                <w:szCs w:val="14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</w:rPr>
              <w:t>Adverbs e.g.</w:t>
            </w:r>
          </w:p>
          <w:p w:rsidR="007E1425" w:rsidRPr="00DA5384" w:rsidRDefault="007E1425" w:rsidP="007E1425">
            <w:pPr>
              <w:rPr>
                <w:rFonts w:ascii="Comic Sans MS" w:hAnsi="Comic Sans MS" w:cs="Arial"/>
                <w:sz w:val="14"/>
                <w:szCs w:val="14"/>
              </w:rPr>
            </w:pPr>
            <w:proofErr w:type="spellStart"/>
            <w:r w:rsidRPr="00DA5384">
              <w:rPr>
                <w:rFonts w:ascii="Comic Sans MS" w:hAnsi="Comic Sans MS" w:cs="Arial"/>
                <w:sz w:val="14"/>
                <w:szCs w:val="14"/>
              </w:rPr>
              <w:t>Lentement</w:t>
            </w:r>
            <w:proofErr w:type="spellEnd"/>
            <w:r w:rsidRPr="00DA5384">
              <w:rPr>
                <w:rFonts w:ascii="Comic Sans MS" w:hAnsi="Comic Sans MS" w:cs="Arial"/>
                <w:sz w:val="14"/>
                <w:szCs w:val="14"/>
              </w:rPr>
              <w:t xml:space="preserve">, </w:t>
            </w:r>
            <w:proofErr w:type="spellStart"/>
            <w:r w:rsidRPr="00DA5384">
              <w:rPr>
                <w:rFonts w:ascii="Comic Sans MS" w:hAnsi="Comic Sans MS" w:cs="Arial"/>
                <w:sz w:val="14"/>
                <w:szCs w:val="14"/>
              </w:rPr>
              <w:t>vite</w:t>
            </w:r>
            <w:proofErr w:type="spellEnd"/>
            <w:r w:rsidRPr="00DA5384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</w:p>
          <w:p w:rsidR="007E1425" w:rsidRPr="00DA5384" w:rsidRDefault="007E1425" w:rsidP="007E1425">
            <w:pPr>
              <w:spacing w:before="140" w:after="40"/>
              <w:rPr>
                <w:rFonts w:ascii="Comic Sans MS" w:hAnsi="Comic Sans MS" w:cs="Arial"/>
                <w:b/>
                <w:noProof/>
                <w:sz w:val="14"/>
                <w:szCs w:val="14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</w:rPr>
              <w:t>Asking politely</w:t>
            </w:r>
          </w:p>
          <w:p w:rsidR="007E1425" w:rsidRPr="00DA5384" w:rsidRDefault="007E1425" w:rsidP="007E1425">
            <w:pPr>
              <w:rPr>
                <w:rFonts w:ascii="Comic Sans MS" w:hAnsi="Comic Sans MS" w:cs="Arial"/>
                <w:sz w:val="14"/>
                <w:szCs w:val="14"/>
                <w:lang w:val="fr-FR"/>
              </w:rPr>
            </w:pPr>
            <w:proofErr w:type="gramStart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>s’il</w:t>
            </w:r>
            <w:proofErr w:type="gramEnd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 xml:space="preserve"> te plaît, merci, voilà </w:t>
            </w:r>
          </w:p>
          <w:p w:rsidR="007E1425" w:rsidRPr="00DA5384" w:rsidRDefault="007E1425" w:rsidP="007E1425">
            <w:pPr>
              <w:spacing w:before="140" w:after="40"/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  <w:t>Masculine and feminine nouns e.g.</w:t>
            </w:r>
          </w:p>
          <w:p w:rsidR="007E1425" w:rsidRPr="00DA5384" w:rsidRDefault="007E1425" w:rsidP="007E1425">
            <w:pPr>
              <w:rPr>
                <w:rFonts w:ascii="Comic Sans MS" w:hAnsi="Comic Sans MS" w:cs="Arial"/>
                <w:sz w:val="14"/>
                <w:szCs w:val="14"/>
                <w:lang w:val="fr-FR"/>
              </w:rPr>
            </w:pPr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 xml:space="preserve">Qu’est-ce que </w:t>
            </w:r>
            <w:proofErr w:type="gramStart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>c’est?</w:t>
            </w:r>
            <w:proofErr w:type="gramEnd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 xml:space="preserve">  </w:t>
            </w:r>
          </w:p>
          <w:p w:rsidR="007E1425" w:rsidRPr="00DA5384" w:rsidRDefault="007E1425" w:rsidP="007E1425">
            <w:pPr>
              <w:rPr>
                <w:rFonts w:ascii="Comic Sans MS" w:hAnsi="Comic Sans MS" w:cs="Arial"/>
                <w:sz w:val="14"/>
                <w:szCs w:val="14"/>
                <w:lang w:val="fr-FR"/>
              </w:rPr>
            </w:pPr>
            <w:proofErr w:type="gramStart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>un</w:t>
            </w:r>
            <w:proofErr w:type="gramEnd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 xml:space="preserve"> pinceau, un feutre, un crayon, un stylo, une gomme, une règle</w:t>
            </w:r>
          </w:p>
          <w:p w:rsidR="007E1425" w:rsidRPr="00DA5384" w:rsidRDefault="007E1425" w:rsidP="007E1425">
            <w:pPr>
              <w:spacing w:before="140" w:after="40"/>
              <w:rPr>
                <w:rFonts w:ascii="Comic Sans MS" w:hAnsi="Comic Sans MS" w:cs="Arial"/>
                <w:b/>
                <w:noProof/>
                <w:sz w:val="14"/>
                <w:szCs w:val="14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</w:rPr>
              <w:t>Punctuation e.g.</w:t>
            </w:r>
          </w:p>
          <w:p w:rsidR="007E1425" w:rsidRPr="002C13D1" w:rsidRDefault="007E1425" w:rsidP="007E1425">
            <w:pPr>
              <w:rPr>
                <w:rFonts w:ascii="Comic Sans MS" w:hAnsi="Comic Sans MS"/>
                <w:sz w:val="18"/>
                <w:szCs w:val="14"/>
              </w:rPr>
            </w:pPr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>Virgule, point</w:t>
            </w:r>
          </w:p>
        </w:tc>
        <w:tc>
          <w:tcPr>
            <w:tcW w:w="4157" w:type="dxa"/>
            <w:gridSpan w:val="2"/>
            <w:shd w:val="clear" w:color="auto" w:fill="D99594" w:themeFill="accent2" w:themeFillTint="99"/>
          </w:tcPr>
          <w:p w:rsidR="007E1425" w:rsidRPr="00DA5384" w:rsidRDefault="007E1425" w:rsidP="007E1425">
            <w:pPr>
              <w:spacing w:before="120" w:after="40"/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  <w:t xml:space="preserve">Numbers 11-31 </w:t>
            </w:r>
          </w:p>
          <w:p w:rsidR="007E1425" w:rsidRPr="00DA5384" w:rsidRDefault="007E1425" w:rsidP="007E1425">
            <w:pPr>
              <w:rPr>
                <w:rFonts w:ascii="Comic Sans MS" w:hAnsi="Comic Sans MS" w:cs="Arial"/>
                <w:sz w:val="14"/>
                <w:szCs w:val="14"/>
                <w:lang w:val="fr-FR"/>
              </w:rPr>
            </w:pPr>
            <w:proofErr w:type="gramStart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>onze</w:t>
            </w:r>
            <w:proofErr w:type="gramEnd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>, douze, treize, quatorze, quinze, seize, dix-sept, dix-huit, dix-neuf, vingt, vingt et un, vingt-deux, vingt-trois, vingt-quatre, vingt-cinq, vingt-six, vingt-sept, vingt-huit, vingt-neuf, trente, trente et un</w:t>
            </w:r>
          </w:p>
          <w:p w:rsidR="007E1425" w:rsidRPr="00DA5384" w:rsidRDefault="007E1425" w:rsidP="007E1425">
            <w:pPr>
              <w:spacing w:before="140" w:after="40"/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  <w:t>Vocabulary from a song</w:t>
            </w:r>
          </w:p>
          <w:p w:rsidR="007E1425" w:rsidRPr="00DA5384" w:rsidRDefault="007E1425" w:rsidP="007E1425">
            <w:pPr>
              <w:rPr>
                <w:rFonts w:ascii="Comic Sans MS" w:hAnsi="Comic Sans MS" w:cs="Arial"/>
                <w:sz w:val="14"/>
                <w:szCs w:val="14"/>
                <w:lang w:val="fr-FR"/>
              </w:rPr>
            </w:pPr>
            <w:proofErr w:type="gramStart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>un</w:t>
            </w:r>
            <w:proofErr w:type="gramEnd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 xml:space="preserve"> tee-shirt, un pantalon, un pull, un chapeau, je mets</w:t>
            </w:r>
          </w:p>
          <w:p w:rsidR="007E1425" w:rsidRPr="00DA5384" w:rsidRDefault="007E1425" w:rsidP="007E1425">
            <w:pPr>
              <w:spacing w:before="140" w:after="40"/>
              <w:rPr>
                <w:rFonts w:ascii="Comic Sans MS" w:hAnsi="Comic Sans MS" w:cs="Arial"/>
                <w:b/>
                <w:noProof/>
                <w:sz w:val="14"/>
                <w:szCs w:val="14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</w:rPr>
              <w:t>Responding to questions</w:t>
            </w:r>
          </w:p>
          <w:p w:rsidR="007E1425" w:rsidRPr="00DA5384" w:rsidRDefault="007E1425" w:rsidP="007E1425">
            <w:pPr>
              <w:rPr>
                <w:rFonts w:ascii="Comic Sans MS" w:hAnsi="Comic Sans MS" w:cs="Arial"/>
                <w:sz w:val="14"/>
                <w:szCs w:val="14"/>
              </w:rPr>
            </w:pPr>
            <w:proofErr w:type="spellStart"/>
            <w:r w:rsidRPr="00DA5384">
              <w:rPr>
                <w:rFonts w:ascii="Comic Sans MS" w:hAnsi="Comic Sans MS" w:cs="Arial"/>
                <w:sz w:val="14"/>
                <w:szCs w:val="14"/>
              </w:rPr>
              <w:t>oui</w:t>
            </w:r>
            <w:proofErr w:type="spellEnd"/>
            <w:r w:rsidRPr="00DA5384">
              <w:rPr>
                <w:rFonts w:ascii="Comic Sans MS" w:hAnsi="Comic Sans MS" w:cs="Arial"/>
                <w:sz w:val="14"/>
                <w:szCs w:val="14"/>
              </w:rPr>
              <w:t xml:space="preserve">, non </w:t>
            </w:r>
          </w:p>
          <w:p w:rsidR="007E1425" w:rsidRPr="00DA5384" w:rsidRDefault="007E1425" w:rsidP="007E1425">
            <w:pPr>
              <w:spacing w:before="140" w:after="40"/>
              <w:rPr>
                <w:rFonts w:ascii="Comic Sans MS" w:hAnsi="Comic Sans MS" w:cs="Arial"/>
                <w:b/>
                <w:noProof/>
                <w:sz w:val="14"/>
                <w:szCs w:val="14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</w:rPr>
              <w:t>Days of the week</w:t>
            </w:r>
          </w:p>
          <w:p w:rsidR="007E1425" w:rsidRPr="00DA5384" w:rsidRDefault="007E1425" w:rsidP="007E1425">
            <w:pPr>
              <w:rPr>
                <w:rFonts w:ascii="Comic Sans MS" w:hAnsi="Comic Sans MS" w:cs="Arial"/>
                <w:sz w:val="14"/>
                <w:szCs w:val="14"/>
                <w:lang w:val="fr-FR"/>
              </w:rPr>
            </w:pPr>
            <w:proofErr w:type="gramStart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>lundi</w:t>
            </w:r>
            <w:proofErr w:type="gramEnd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 xml:space="preserve">, mardi, mercredi, jeudi, vendredi, samedi, dimanche </w:t>
            </w:r>
          </w:p>
          <w:p w:rsidR="007E1425" w:rsidRPr="00DA5384" w:rsidRDefault="007E1425" w:rsidP="007E1425">
            <w:pPr>
              <w:rPr>
                <w:rFonts w:ascii="Comic Sans MS" w:hAnsi="Comic Sans MS" w:cs="Arial"/>
                <w:sz w:val="14"/>
                <w:szCs w:val="14"/>
                <w:lang w:val="fr-FR"/>
              </w:rPr>
            </w:pPr>
            <w:proofErr w:type="gramStart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>aujourd’hui</w:t>
            </w:r>
            <w:proofErr w:type="gramEnd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>, c’est …</w:t>
            </w:r>
          </w:p>
          <w:p w:rsidR="007E1425" w:rsidRPr="00DA5384" w:rsidRDefault="007E1425" w:rsidP="007E1425">
            <w:pPr>
              <w:rPr>
                <w:rFonts w:ascii="Comic Sans MS" w:hAnsi="Comic Sans MS" w:cs="Arial"/>
                <w:sz w:val="14"/>
                <w:szCs w:val="14"/>
                <w:lang w:val="fr-FR"/>
              </w:rPr>
            </w:pPr>
            <w:proofErr w:type="gramStart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>hier</w:t>
            </w:r>
            <w:proofErr w:type="gramEnd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>, c’était …</w:t>
            </w:r>
          </w:p>
          <w:p w:rsidR="007E1425" w:rsidRPr="00DA5384" w:rsidRDefault="007E1425" w:rsidP="007E1425">
            <w:pPr>
              <w:rPr>
                <w:rFonts w:ascii="Comic Sans MS" w:hAnsi="Comic Sans MS" w:cs="Arial"/>
                <w:sz w:val="14"/>
                <w:szCs w:val="14"/>
                <w:lang w:val="fr-FR"/>
              </w:rPr>
            </w:pPr>
            <w:proofErr w:type="gramStart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>demain</w:t>
            </w:r>
            <w:proofErr w:type="gramEnd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>, ce sera…</w:t>
            </w:r>
          </w:p>
          <w:p w:rsidR="007E1425" w:rsidRPr="00DA5384" w:rsidRDefault="007E1425" w:rsidP="007E1425">
            <w:pPr>
              <w:spacing w:before="140" w:after="40"/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  <w:t>Taking the register</w:t>
            </w:r>
          </w:p>
          <w:p w:rsidR="007E1425" w:rsidRPr="00DA5384" w:rsidRDefault="007E1425" w:rsidP="007E1425">
            <w:pPr>
              <w:rPr>
                <w:rFonts w:ascii="Comic Sans MS" w:hAnsi="Comic Sans MS" w:cs="Arial"/>
                <w:sz w:val="14"/>
                <w:szCs w:val="14"/>
                <w:lang w:val="fr-FR"/>
              </w:rPr>
            </w:pPr>
            <w:proofErr w:type="gramStart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>présent</w:t>
            </w:r>
            <w:proofErr w:type="gramEnd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 xml:space="preserve">, présente </w:t>
            </w:r>
          </w:p>
          <w:p w:rsidR="007E1425" w:rsidRPr="00DA5384" w:rsidRDefault="007E1425" w:rsidP="007E1425">
            <w:pPr>
              <w:spacing w:before="140" w:after="40"/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</w:pPr>
            <w:r w:rsidRPr="00DA5384">
              <w:rPr>
                <w:rFonts w:ascii="Comic Sans MS" w:hAnsi="Comic Sans MS" w:cs="Arial"/>
                <w:b/>
                <w:noProof/>
                <w:sz w:val="14"/>
                <w:szCs w:val="14"/>
                <w:lang w:val="fr-FR"/>
              </w:rPr>
              <w:t>Punctuation e.g.</w:t>
            </w:r>
          </w:p>
          <w:p w:rsidR="007E1425" w:rsidRPr="00DA5384" w:rsidRDefault="007E1425" w:rsidP="007E1425">
            <w:pPr>
              <w:rPr>
                <w:rFonts w:ascii="Comic Sans MS" w:hAnsi="Comic Sans MS" w:cs="Arial"/>
                <w:sz w:val="14"/>
                <w:szCs w:val="14"/>
                <w:lang w:val="fr-FR"/>
              </w:rPr>
            </w:pPr>
            <w:proofErr w:type="gramStart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>ouvrez</w:t>
            </w:r>
            <w:proofErr w:type="gramEnd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 xml:space="preserve"> les guillemets </w:t>
            </w:r>
          </w:p>
          <w:p w:rsidR="007E1425" w:rsidRPr="00DA5384" w:rsidRDefault="007E1425" w:rsidP="007E1425">
            <w:pPr>
              <w:rPr>
                <w:rFonts w:ascii="Comic Sans MS" w:hAnsi="Comic Sans MS" w:cs="Arial"/>
                <w:sz w:val="14"/>
                <w:szCs w:val="14"/>
                <w:lang w:val="fr-FR"/>
              </w:rPr>
            </w:pPr>
            <w:proofErr w:type="gramStart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>fermez</w:t>
            </w:r>
            <w:proofErr w:type="gramEnd"/>
            <w:r w:rsidRPr="00DA5384">
              <w:rPr>
                <w:rFonts w:ascii="Comic Sans MS" w:hAnsi="Comic Sans MS" w:cs="Arial"/>
                <w:sz w:val="14"/>
                <w:szCs w:val="14"/>
                <w:lang w:val="fr-FR"/>
              </w:rPr>
              <w:t xml:space="preserve"> les guillemets</w:t>
            </w:r>
          </w:p>
          <w:p w:rsidR="007E1425" w:rsidRPr="002C13D1" w:rsidRDefault="007E1425" w:rsidP="007E1425">
            <w:pPr>
              <w:rPr>
                <w:rFonts w:ascii="Comic Sans MS" w:hAnsi="Comic Sans MS"/>
                <w:sz w:val="18"/>
                <w:szCs w:val="14"/>
              </w:rPr>
            </w:pPr>
          </w:p>
        </w:tc>
      </w:tr>
    </w:tbl>
    <w:p w:rsidR="00AC549C" w:rsidRPr="00685930" w:rsidRDefault="00AC549C"/>
    <w:sectPr w:rsidR="00AC549C" w:rsidRPr="00685930" w:rsidSect="001556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90"/>
    <w:rsid w:val="000E4F11"/>
    <w:rsid w:val="00155690"/>
    <w:rsid w:val="00243A45"/>
    <w:rsid w:val="00265536"/>
    <w:rsid w:val="00370BB5"/>
    <w:rsid w:val="0038763B"/>
    <w:rsid w:val="00410CC5"/>
    <w:rsid w:val="00481FBB"/>
    <w:rsid w:val="005447E4"/>
    <w:rsid w:val="006123F6"/>
    <w:rsid w:val="00685930"/>
    <w:rsid w:val="006C64A9"/>
    <w:rsid w:val="006D0BEE"/>
    <w:rsid w:val="00711E8C"/>
    <w:rsid w:val="007E1425"/>
    <w:rsid w:val="00837CCC"/>
    <w:rsid w:val="0099589A"/>
    <w:rsid w:val="009B2D81"/>
    <w:rsid w:val="00AC549C"/>
    <w:rsid w:val="00B44352"/>
    <w:rsid w:val="00C40801"/>
    <w:rsid w:val="00DF1087"/>
    <w:rsid w:val="00E858BC"/>
    <w:rsid w:val="00FA13D8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E6F7"/>
  <w15:docId w15:val="{E683A6C1-E2C2-415E-B102-D1F9A554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Howell, Corinne</dc:creator>
  <cp:lastModifiedBy>Ames, Adam - Crudgington Pri(H)</cp:lastModifiedBy>
  <cp:revision>4</cp:revision>
  <dcterms:created xsi:type="dcterms:W3CDTF">2017-08-16T12:40:00Z</dcterms:created>
  <dcterms:modified xsi:type="dcterms:W3CDTF">2017-08-16T12:56:00Z</dcterms:modified>
</cp:coreProperties>
</file>