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529C4" w:rsidP="002D1147" w:rsidRDefault="006726B6" w14:paraId="302A9945" w14:textId="77777777">
      <w:pPr>
        <w:pBdr>
          <w:top w:val="single" w:color="auto" w:sz="4" w:space="1"/>
          <w:left w:val="single" w:color="auto" w:sz="4" w:space="4"/>
          <w:bottom w:val="single" w:color="auto" w:sz="4" w:space="30"/>
          <w:right w:val="single" w:color="auto" w:sz="4" w:space="4"/>
        </w:pBdr>
        <w:jc w:val="center"/>
        <w:rPr>
          <w:sz w:val="28"/>
        </w:rPr>
      </w:pPr>
      <w:r w:rsidR="006726B6">
        <w:drawing>
          <wp:inline wp14:editId="6D4FFEB7" wp14:anchorId="769A5AED">
            <wp:extent cx="2143125" cy="771525"/>
            <wp:effectExtent l="0" t="0" r="9525" b="9525"/>
            <wp:docPr id="1" name="Picture 5" descr="cid:image001.png@01D3264A.11E82BE0" title=""/>
            <wp:cNvGraphicFramePr>
              <a:graphicFrameLocks/>
            </wp:cNvGraphicFramePr>
            <a:graphic>
              <a:graphicData uri="http://schemas.openxmlformats.org/drawingml/2006/picture">
                <pic:pic>
                  <pic:nvPicPr>
                    <pic:cNvPr id="0" name="Picture 5"/>
                    <pic:cNvPicPr/>
                  </pic:nvPicPr>
                  <pic:blipFill>
                    <a:blip r:embed="R8597f72ddb0c46e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43125" cy="771525"/>
                    </a:xfrm>
                    <a:prstGeom prst="rect">
                      <a:avLst/>
                    </a:prstGeom>
                  </pic:spPr>
                </pic:pic>
              </a:graphicData>
            </a:graphic>
          </wp:inline>
        </w:drawing>
      </w:r>
    </w:p>
    <w:p w:rsidR="1B3D5170" w:rsidP="1B3D5170" w:rsidRDefault="1B3D5170" w14:paraId="2BD11CF5" w14:textId="3F397BB5">
      <w:pPr>
        <w:jc w:val="center"/>
        <w:rPr>
          <w:b w:val="1"/>
          <w:bCs w:val="1"/>
          <w:sz w:val="32"/>
          <w:szCs w:val="32"/>
        </w:rPr>
      </w:pPr>
    </w:p>
    <w:p w:rsidR="1B3D5170" w:rsidP="1B3D5170" w:rsidRDefault="1B3D5170" w14:paraId="7EB7453A" w14:textId="299C6803">
      <w:pPr>
        <w:jc w:val="center"/>
        <w:rPr>
          <w:b w:val="1"/>
          <w:bCs w:val="1"/>
          <w:sz w:val="32"/>
          <w:szCs w:val="32"/>
        </w:rPr>
      </w:pPr>
    </w:p>
    <w:p w:rsidR="1B3D5170" w:rsidP="1B3D5170" w:rsidRDefault="1B3D5170" w14:paraId="2578B50E" w14:textId="2127E55B">
      <w:pPr>
        <w:jc w:val="center"/>
        <w:rPr>
          <w:b w:val="1"/>
          <w:bCs w:val="1"/>
          <w:sz w:val="32"/>
          <w:szCs w:val="32"/>
        </w:rPr>
      </w:pPr>
    </w:p>
    <w:p w:rsidR="1B3D5170" w:rsidP="1B3D5170" w:rsidRDefault="1B3D5170" w14:paraId="01225FA8" w14:textId="703680C0">
      <w:pPr>
        <w:jc w:val="center"/>
        <w:rPr>
          <w:b w:val="1"/>
          <w:bCs w:val="1"/>
          <w:sz w:val="32"/>
          <w:szCs w:val="32"/>
        </w:rPr>
      </w:pPr>
    </w:p>
    <w:p w:rsidR="00233905" w:rsidP="002D1147" w:rsidRDefault="00AD03AA" w14:paraId="6D46B592" w14:textId="77777777">
      <w:pPr>
        <w:pBdr>
          <w:top w:val="single" w:color="auto" w:sz="4" w:space="1"/>
          <w:left w:val="single" w:color="auto" w:sz="4" w:space="4"/>
          <w:bottom w:val="single" w:color="auto" w:sz="4" w:space="30"/>
          <w:right w:val="single" w:color="auto" w:sz="4" w:space="4"/>
        </w:pBdr>
        <w:jc w:val="center"/>
        <w:rPr>
          <w:b/>
          <w:sz w:val="32"/>
        </w:rPr>
      </w:pPr>
      <w:r>
        <w:rPr>
          <w:b/>
          <w:sz w:val="32"/>
        </w:rPr>
        <w:t>Complaints P</w:t>
      </w:r>
      <w:r w:rsidRPr="002450AB" w:rsidR="00332374">
        <w:rPr>
          <w:b/>
          <w:sz w:val="32"/>
        </w:rPr>
        <w:t>rocedure</w:t>
      </w:r>
    </w:p>
    <w:p w:rsidR="002D1147" w:rsidP="002D1147" w:rsidRDefault="002D1147" w14:paraId="76BB9E8B" w14:textId="20BB5298">
      <w:pPr>
        <w:jc w:val="center"/>
        <w:rPr>
          <w:b/>
          <w:bCs/>
          <w:sz w:val="32"/>
          <w:szCs w:val="32"/>
        </w:rPr>
      </w:pPr>
      <w:bookmarkStart w:name="_Hlk63415582" w:id="0"/>
    </w:p>
    <w:bookmarkEnd w:id="0"/>
    <w:p w:rsidR="432B88CA" w:rsidP="432B88CA" w:rsidRDefault="432B88CA" w14:paraId="67985786" w14:textId="32994D30">
      <w:pPr>
        <w:jc w:val="center"/>
        <w:rPr>
          <w:b/>
          <w:bCs/>
          <w:sz w:val="32"/>
          <w:szCs w:val="32"/>
        </w:rPr>
      </w:pPr>
    </w:p>
    <w:p w:rsidR="00DA4741" w:rsidP="1B3D5170" w:rsidRDefault="00DA4741" w14:paraId="27B7658E" w14:noSpellErr="1" w14:textId="16A52BDA">
      <w:pPr>
        <w:pStyle w:val="Normal"/>
        <w:jc w:val="center"/>
        <w:rPr>
          <w:b w:val="1"/>
          <w:bCs w:val="1"/>
          <w:sz w:val="32"/>
          <w:szCs w:val="32"/>
        </w:rPr>
      </w:pPr>
    </w:p>
    <w:p w:rsidR="00DA4741" w:rsidP="432B88CA" w:rsidRDefault="00DA4741" w14:paraId="740D12E4" w14:textId="77777777">
      <w:pPr>
        <w:jc w:val="center"/>
        <w:rPr>
          <w:b/>
          <w:bCs/>
          <w:sz w:val="32"/>
          <w:szCs w:val="32"/>
        </w:rPr>
      </w:pPr>
    </w:p>
    <w:p w:rsidR="432B88CA" w:rsidP="432B88CA" w:rsidRDefault="432B88CA" w14:paraId="208DF2D5" w14:textId="3358B082">
      <w:pPr>
        <w:jc w:val="center"/>
        <w:rPr>
          <w:b/>
          <w:bCs/>
          <w:sz w:val="32"/>
          <w:szCs w:val="32"/>
        </w:rPr>
      </w:pPr>
    </w:p>
    <w:p w:rsidRPr="00DA4741" w:rsidR="00DA4741" w:rsidP="1B3D5170" w:rsidRDefault="00DA4741" w14:paraId="29971E70" w14:textId="77777777" w14:noSpellErr="1">
      <w:pPr>
        <w:spacing w:after="0" w:line="240" w:lineRule="auto"/>
        <w:textAlignment w:val="baseline"/>
        <w:rPr>
          <w:rFonts w:ascii="Arial" w:hAnsi="Arial" w:eastAsia="Arial" w:cs="Arial"/>
          <w:b w:val="1"/>
          <w:bCs w:val="1"/>
          <w:sz w:val="22"/>
          <w:szCs w:val="22"/>
          <w:lang w:eastAsia="en-GB"/>
        </w:rPr>
      </w:pPr>
      <w:r w:rsidRPr="1B3D5170" w:rsidR="00DA4741">
        <w:rPr>
          <w:rFonts w:ascii="Arial" w:hAnsi="Arial" w:eastAsia="Times New Roman" w:cs="Arial"/>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08"/>
        <w:gridCol w:w="3505"/>
        <w:gridCol w:w="2713"/>
      </w:tblGrid>
      <w:tr w:rsidRPr="00DA4741" w:rsidR="00DA4741" w:rsidTr="0CE36DDF" w14:paraId="73B8D077" w14:textId="77777777">
        <w:tc>
          <w:tcPr>
            <w:tcW w:w="2970" w:type="dxa"/>
            <w:tcBorders>
              <w:top w:val="nil"/>
              <w:left w:val="nil"/>
              <w:bottom w:val="single" w:color="FFFFFF" w:themeColor="background1" w:sz="18" w:space="0"/>
              <w:right w:val="nil"/>
            </w:tcBorders>
            <w:shd w:val="clear" w:color="auto" w:fill="BFBFBF" w:themeFill="background1" w:themeFillShade="BF"/>
            <w:tcMar/>
            <w:hideMark/>
          </w:tcPr>
          <w:p w:rsidRPr="00DA4741" w:rsidR="00DA4741" w:rsidP="1B3D5170" w:rsidRDefault="00DA4741" w14:paraId="2577895A" w14:textId="131D5D1F" w14:noSpellErr="1">
            <w:pPr>
              <w:spacing w:after="0" w:line="240" w:lineRule="auto"/>
              <w:textAlignment w:val="baseline"/>
              <w:rPr>
                <w:rFonts w:ascii="Arial" w:hAnsi="Arial" w:eastAsia="Arial" w:cs="Arial"/>
                <w:b w:val="1"/>
                <w:bCs w:val="1"/>
                <w:sz w:val="22"/>
                <w:szCs w:val="22"/>
                <w:lang w:eastAsia="en-GB"/>
              </w:rPr>
            </w:pPr>
            <w:r w:rsidRPr="1B3D5170" w:rsidR="00DA4741">
              <w:rPr>
                <w:rFonts w:ascii="Arial" w:hAnsi="Arial" w:eastAsia="Arial" w:cs="Arial"/>
                <w:b w:val="1"/>
                <w:bCs w:val="1"/>
                <w:sz w:val="22"/>
                <w:szCs w:val="22"/>
                <w:lang w:eastAsia="en-GB"/>
              </w:rPr>
              <w:t>Approved by Trust Board</w:t>
            </w:r>
          </w:p>
        </w:tc>
        <w:tc>
          <w:tcPr>
            <w:tcW w:w="3825" w:type="dxa"/>
            <w:tcBorders>
              <w:top w:val="nil"/>
              <w:left w:val="nil"/>
              <w:bottom w:val="single" w:color="FFFFFF" w:themeColor="background1" w:sz="18" w:space="0"/>
              <w:right w:val="nil"/>
            </w:tcBorders>
            <w:shd w:val="clear" w:color="auto" w:fill="BFBFBF" w:themeFill="background1" w:themeFillShade="BF"/>
            <w:tcMar/>
            <w:hideMark/>
          </w:tcPr>
          <w:p w:rsidRPr="00DA4741" w:rsidR="00DA4741" w:rsidP="1B3D5170" w:rsidRDefault="00DA4741" w14:paraId="75DD134A" w14:textId="77777777" w14:noSpellErr="1">
            <w:pPr>
              <w:spacing w:after="0" w:line="240" w:lineRule="auto"/>
              <w:textAlignment w:val="baseline"/>
              <w:rPr>
                <w:rFonts w:ascii="Arial" w:hAnsi="Arial" w:eastAsia="Arial" w:cs="Arial"/>
                <w:b w:val="1"/>
                <w:bCs w:val="1"/>
                <w:sz w:val="22"/>
                <w:szCs w:val="22"/>
                <w:lang w:eastAsia="en-GB"/>
              </w:rPr>
            </w:pPr>
            <w:r w:rsidRPr="1B3D5170" w:rsidR="00DA4741">
              <w:rPr>
                <w:rFonts w:ascii="Arial" w:hAnsi="Arial" w:eastAsia="Arial" w:cs="Arial"/>
                <w:b w:val="1"/>
                <w:bCs w:val="1"/>
                <w:sz w:val="22"/>
                <w:szCs w:val="22"/>
                <w:lang w:eastAsia="en-GB"/>
              </w:rPr>
              <w:t> </w:t>
            </w:r>
          </w:p>
        </w:tc>
        <w:tc>
          <w:tcPr>
            <w:tcW w:w="2835" w:type="dxa"/>
            <w:tcBorders>
              <w:top w:val="nil"/>
              <w:left w:val="nil"/>
              <w:bottom w:val="single" w:color="FFFFFF" w:themeColor="background1" w:sz="18" w:space="0"/>
              <w:right w:val="nil"/>
            </w:tcBorders>
            <w:shd w:val="clear" w:color="auto" w:fill="BFBFBF" w:themeFill="background1" w:themeFillShade="BF"/>
            <w:tcMar/>
            <w:hideMark/>
          </w:tcPr>
          <w:p w:rsidRPr="00DA4741" w:rsidR="00DA4741" w:rsidP="1B3D5170" w:rsidRDefault="00DA4741" w14:paraId="3D39F6AB" w14:textId="5F4238A5" w14:noSpellErr="1">
            <w:pPr>
              <w:spacing w:after="0" w:line="240" w:lineRule="auto"/>
              <w:textAlignment w:val="baseline"/>
              <w:rPr>
                <w:rFonts w:ascii="Arial" w:hAnsi="Arial" w:eastAsia="Arial" w:cs="Arial"/>
                <w:b w:val="1"/>
                <w:bCs w:val="1"/>
                <w:sz w:val="22"/>
                <w:szCs w:val="22"/>
                <w:lang w:eastAsia="en-GB"/>
              </w:rPr>
            </w:pPr>
            <w:r w:rsidRPr="1B3D5170" w:rsidR="00DA4741">
              <w:rPr>
                <w:rFonts w:ascii="Arial" w:hAnsi="Arial" w:eastAsia="Arial" w:cs="Arial"/>
                <w:b w:val="1"/>
                <w:bCs w:val="1"/>
                <w:sz w:val="22"/>
                <w:szCs w:val="22"/>
                <w:lang w:eastAsia="en-GB"/>
              </w:rPr>
              <w:t>Date:</w:t>
            </w:r>
            <w:r w:rsidRPr="1B3D5170" w:rsidR="00DA4741">
              <w:rPr>
                <w:rFonts w:ascii="Arial" w:hAnsi="Arial" w:eastAsia="Arial" w:cs="Arial"/>
                <w:b w:val="1"/>
                <w:bCs w:val="1"/>
                <w:sz w:val="22"/>
                <w:szCs w:val="22"/>
                <w:lang w:eastAsia="en-GB"/>
              </w:rPr>
              <w:t> </w:t>
            </w:r>
            <w:r w:rsidRPr="1B3D5170" w:rsidR="00DA4741">
              <w:rPr>
                <w:rFonts w:ascii="Arial" w:hAnsi="Arial" w:eastAsia="Arial" w:cs="Arial"/>
                <w:b w:val="1"/>
                <w:bCs w:val="1"/>
                <w:sz w:val="22"/>
                <w:szCs w:val="22"/>
                <w:lang w:eastAsia="en-GB"/>
              </w:rPr>
              <w:t>December</w:t>
            </w:r>
            <w:r w:rsidRPr="1B3D5170" w:rsidR="00DA4741">
              <w:rPr>
                <w:rFonts w:ascii="Arial" w:hAnsi="Arial" w:eastAsia="Arial" w:cs="Arial"/>
                <w:b w:val="1"/>
                <w:bCs w:val="1"/>
                <w:sz w:val="22"/>
                <w:szCs w:val="22"/>
                <w:lang w:eastAsia="en-GB"/>
              </w:rPr>
              <w:t xml:space="preserve"> 2017  </w:t>
            </w:r>
          </w:p>
        </w:tc>
      </w:tr>
      <w:tr w:rsidRPr="00DA4741" w:rsidR="00DA4741" w:rsidTr="0CE36DDF" w14:paraId="48994B6A" w14:textId="77777777">
        <w:tc>
          <w:tcPr>
            <w:tcW w:w="2970" w:type="dxa"/>
            <w:tcBorders>
              <w:top w:val="nil"/>
              <w:left w:val="nil"/>
              <w:bottom w:val="single" w:color="FFFFFF" w:themeColor="background1" w:sz="18" w:space="0"/>
              <w:right w:val="nil"/>
            </w:tcBorders>
            <w:shd w:val="clear" w:color="auto" w:fill="BFBFBF" w:themeFill="background1" w:themeFillShade="BF"/>
            <w:tcMar/>
            <w:hideMark/>
          </w:tcPr>
          <w:p w:rsidRPr="00DA4741" w:rsidR="00DA4741" w:rsidP="1B3D5170" w:rsidRDefault="00DA4741" w14:paraId="142256FA" w14:textId="23CB232A" w14:noSpellErr="1">
            <w:pPr>
              <w:spacing w:after="0" w:line="240" w:lineRule="auto"/>
              <w:textAlignment w:val="baseline"/>
              <w:rPr>
                <w:rFonts w:ascii="Arial" w:hAnsi="Arial" w:eastAsia="Arial" w:cs="Arial"/>
                <w:b w:val="1"/>
                <w:bCs w:val="1"/>
                <w:sz w:val="22"/>
                <w:szCs w:val="22"/>
                <w:lang w:eastAsia="en-GB"/>
              </w:rPr>
            </w:pPr>
            <w:r w:rsidRPr="1B3D5170" w:rsidR="00DA4741">
              <w:rPr>
                <w:rFonts w:ascii="Arial" w:hAnsi="Arial" w:eastAsia="Arial" w:cs="Arial"/>
                <w:b w:val="1"/>
                <w:bCs w:val="1"/>
                <w:sz w:val="22"/>
                <w:szCs w:val="22"/>
                <w:lang w:eastAsia="en-GB"/>
              </w:rPr>
              <w:t>Revised</w:t>
            </w:r>
            <w:r w:rsidRPr="1B3D5170" w:rsidR="00DA4741">
              <w:rPr>
                <w:rFonts w:ascii="Arial" w:hAnsi="Arial" w:eastAsia="Arial" w:cs="Arial"/>
                <w:b w:val="1"/>
                <w:bCs w:val="1"/>
                <w:sz w:val="22"/>
                <w:szCs w:val="22"/>
                <w:lang w:eastAsia="en-GB"/>
              </w:rPr>
              <w:t> </w:t>
            </w:r>
            <w:r w:rsidRPr="1B3D5170" w:rsidR="00DA4741">
              <w:rPr>
                <w:rFonts w:ascii="Arial" w:hAnsi="Arial" w:eastAsia="Arial" w:cs="Arial"/>
                <w:b w:val="1"/>
                <w:bCs w:val="1"/>
                <w:sz w:val="22"/>
                <w:szCs w:val="22"/>
                <w:lang w:eastAsia="en-GB"/>
              </w:rPr>
              <w:t>with updates</w:t>
            </w:r>
          </w:p>
        </w:tc>
        <w:tc>
          <w:tcPr>
            <w:tcW w:w="3825" w:type="dxa"/>
            <w:tcBorders>
              <w:top w:val="nil"/>
              <w:left w:val="nil"/>
              <w:bottom w:val="single" w:color="FFFFFF" w:themeColor="background1" w:sz="18" w:space="0"/>
              <w:right w:val="nil"/>
            </w:tcBorders>
            <w:shd w:val="clear" w:color="auto" w:fill="BFBFBF" w:themeFill="background1" w:themeFillShade="BF"/>
            <w:tcMar/>
            <w:hideMark/>
          </w:tcPr>
          <w:p w:rsidRPr="00DA4741" w:rsidR="00DA4741" w:rsidP="1B3D5170" w:rsidRDefault="00DA4741" w14:paraId="046F5E1C" w14:textId="09331439" w14:noSpellErr="1">
            <w:pPr>
              <w:spacing w:after="0" w:line="240" w:lineRule="auto"/>
              <w:textAlignment w:val="baseline"/>
              <w:rPr>
                <w:rFonts w:ascii="Arial" w:hAnsi="Arial" w:eastAsia="Arial" w:cs="Arial"/>
                <w:b w:val="1"/>
                <w:bCs w:val="1"/>
                <w:sz w:val="22"/>
                <w:szCs w:val="22"/>
                <w:lang w:eastAsia="en-GB"/>
              </w:rPr>
            </w:pPr>
            <w:r w:rsidRPr="1B3D5170" w:rsidR="00DA4741">
              <w:rPr>
                <w:rFonts w:ascii="Arial" w:hAnsi="Arial" w:eastAsia="Arial" w:cs="Arial"/>
                <w:b w:val="1"/>
                <w:bCs w:val="1"/>
                <w:sz w:val="22"/>
                <w:szCs w:val="22"/>
                <w:lang w:eastAsia="en-GB"/>
              </w:rPr>
              <w:t>March 2019</w:t>
            </w:r>
            <w:r w:rsidRPr="1B3D5170" w:rsidR="00DA4741">
              <w:rPr>
                <w:rFonts w:ascii="Arial" w:hAnsi="Arial" w:eastAsia="Arial" w:cs="Arial"/>
                <w:b w:val="1"/>
                <w:bCs w:val="1"/>
                <w:sz w:val="22"/>
                <w:szCs w:val="22"/>
                <w:lang w:eastAsia="en-GB"/>
              </w:rPr>
              <w:t> </w:t>
            </w:r>
          </w:p>
        </w:tc>
        <w:tc>
          <w:tcPr>
            <w:tcW w:w="2835" w:type="dxa"/>
            <w:tcBorders>
              <w:top w:val="nil"/>
              <w:left w:val="nil"/>
              <w:bottom w:val="single" w:color="FFFFFF" w:themeColor="background1" w:sz="18" w:space="0"/>
              <w:right w:val="nil"/>
            </w:tcBorders>
            <w:shd w:val="clear" w:color="auto" w:fill="BFBFBF" w:themeFill="background1" w:themeFillShade="BF"/>
            <w:tcMar/>
            <w:hideMark/>
          </w:tcPr>
          <w:p w:rsidRPr="00DA4741" w:rsidR="00DA4741" w:rsidP="1B3D5170" w:rsidRDefault="00DA4741" w14:paraId="3F7A0EDF" w14:textId="77777777" w14:noSpellErr="1">
            <w:pPr>
              <w:spacing w:after="0" w:line="240" w:lineRule="auto"/>
              <w:textAlignment w:val="baseline"/>
              <w:rPr>
                <w:rFonts w:ascii="Arial" w:hAnsi="Arial" w:eastAsia="Arial" w:cs="Arial"/>
                <w:b w:val="1"/>
                <w:bCs w:val="1"/>
                <w:sz w:val="22"/>
                <w:szCs w:val="22"/>
                <w:lang w:eastAsia="en-GB"/>
              </w:rPr>
            </w:pPr>
            <w:r w:rsidRPr="1B3D5170" w:rsidR="00DA4741">
              <w:rPr>
                <w:rFonts w:ascii="Arial" w:hAnsi="Arial" w:eastAsia="Arial" w:cs="Arial"/>
                <w:b w:val="1"/>
                <w:bCs w:val="1"/>
                <w:sz w:val="22"/>
                <w:szCs w:val="22"/>
                <w:lang w:eastAsia="en-GB"/>
              </w:rPr>
              <w:t> </w:t>
            </w:r>
          </w:p>
        </w:tc>
      </w:tr>
      <w:tr w:rsidRPr="00DA4741" w:rsidR="00DA4741" w:rsidTr="0CE36DDF" w14:paraId="7BE7E2A8" w14:textId="77777777">
        <w:tc>
          <w:tcPr>
            <w:tcW w:w="2970" w:type="dxa"/>
            <w:tcBorders>
              <w:top w:val="nil"/>
              <w:left w:val="nil"/>
              <w:bottom w:val="single" w:color="FFFFFF" w:themeColor="background1" w:sz="18" w:space="0"/>
              <w:right w:val="nil"/>
            </w:tcBorders>
            <w:shd w:val="clear" w:color="auto" w:fill="BFBFBF" w:themeFill="background1" w:themeFillShade="BF"/>
            <w:tcMar/>
            <w:hideMark/>
          </w:tcPr>
          <w:p w:rsidRPr="00DA4741" w:rsidR="00DA4741" w:rsidP="1B3D5170" w:rsidRDefault="00DA4741" w14:paraId="3BEF0982" w14:textId="5F96C99B">
            <w:pPr>
              <w:spacing w:after="0" w:line="240" w:lineRule="auto"/>
              <w:textAlignment w:val="baseline"/>
              <w:rPr>
                <w:rFonts w:ascii="Arial" w:hAnsi="Arial" w:eastAsia="Arial" w:cs="Arial"/>
                <w:b w:val="1"/>
                <w:bCs w:val="1"/>
                <w:sz w:val="22"/>
                <w:szCs w:val="22"/>
                <w:lang w:eastAsia="en-GB"/>
              </w:rPr>
            </w:pPr>
            <w:r w:rsidRPr="0CE36DDF" w:rsidR="7017238C">
              <w:rPr>
                <w:rFonts w:ascii="Arial" w:hAnsi="Arial" w:eastAsia="Arial" w:cs="Arial"/>
                <w:b w:val="1"/>
                <w:bCs w:val="1"/>
                <w:sz w:val="22"/>
                <w:szCs w:val="22"/>
                <w:lang w:eastAsia="en-GB"/>
              </w:rPr>
              <w:t>Reviewed by CEO</w:t>
            </w:r>
            <w:r w:rsidRPr="0CE36DDF" w:rsidR="00DA4741">
              <w:rPr>
                <w:rFonts w:ascii="Arial" w:hAnsi="Arial" w:eastAsia="Arial" w:cs="Arial"/>
                <w:b w:val="1"/>
                <w:bCs w:val="1"/>
                <w:sz w:val="22"/>
                <w:szCs w:val="22"/>
                <w:lang w:eastAsia="en-GB"/>
              </w:rPr>
              <w:t> </w:t>
            </w:r>
            <w:r w:rsidRPr="0CE36DDF" w:rsidR="73DD5E3F">
              <w:rPr>
                <w:rFonts w:ascii="Arial" w:hAnsi="Arial" w:eastAsia="Arial" w:cs="Arial"/>
                <w:b w:val="1"/>
                <w:bCs w:val="1"/>
                <w:sz w:val="22"/>
                <w:szCs w:val="22"/>
                <w:lang w:eastAsia="en-GB"/>
              </w:rPr>
              <w:t>no amendments</w:t>
            </w:r>
            <w:r w:rsidRPr="0CE36DDF" w:rsidR="00DA4741">
              <w:rPr>
                <w:rFonts w:ascii="Arial" w:hAnsi="Arial" w:eastAsia="Arial" w:cs="Arial"/>
                <w:b w:val="1"/>
                <w:bCs w:val="1"/>
                <w:sz w:val="22"/>
                <w:szCs w:val="22"/>
                <w:lang w:eastAsia="en-GB"/>
              </w:rPr>
              <w:t> </w:t>
            </w:r>
          </w:p>
        </w:tc>
        <w:tc>
          <w:tcPr>
            <w:tcW w:w="3825" w:type="dxa"/>
            <w:tcBorders>
              <w:top w:val="nil"/>
              <w:left w:val="nil"/>
              <w:bottom w:val="single" w:color="FFFFFF" w:themeColor="background1" w:sz="18" w:space="0"/>
              <w:right w:val="nil"/>
            </w:tcBorders>
            <w:shd w:val="clear" w:color="auto" w:fill="BFBFBF" w:themeFill="background1" w:themeFillShade="BF"/>
            <w:tcMar/>
            <w:hideMark/>
          </w:tcPr>
          <w:p w:rsidRPr="00DA4741" w:rsidR="00DA4741" w:rsidP="1B3D5170" w:rsidRDefault="00DA4741" w14:paraId="5C4C9E8F" w14:textId="49D46451" w14:noSpellErr="1">
            <w:pPr>
              <w:spacing w:after="0" w:line="240" w:lineRule="auto"/>
              <w:ind w:left="105" w:hanging="105"/>
              <w:textAlignment w:val="baseline"/>
              <w:rPr>
                <w:rFonts w:ascii="Arial" w:hAnsi="Arial" w:eastAsia="Arial" w:cs="Arial"/>
                <w:b w:val="1"/>
                <w:bCs w:val="1"/>
                <w:sz w:val="22"/>
                <w:szCs w:val="22"/>
                <w:lang w:eastAsia="en-GB"/>
              </w:rPr>
            </w:pPr>
            <w:r w:rsidRPr="1B3D5170" w:rsidR="00DA4741">
              <w:rPr>
                <w:rFonts w:ascii="Arial" w:hAnsi="Arial" w:eastAsia="Arial" w:cs="Arial"/>
                <w:b w:val="1"/>
                <w:bCs w:val="1"/>
                <w:sz w:val="22"/>
                <w:szCs w:val="22"/>
                <w:lang w:eastAsia="en-GB"/>
              </w:rPr>
              <w:t>March 2021</w:t>
            </w:r>
          </w:p>
        </w:tc>
        <w:tc>
          <w:tcPr>
            <w:tcW w:w="2835" w:type="dxa"/>
            <w:tcBorders>
              <w:top w:val="nil"/>
              <w:left w:val="nil"/>
              <w:bottom w:val="single" w:color="FFFFFF" w:themeColor="background1" w:sz="18" w:space="0"/>
              <w:right w:val="nil"/>
            </w:tcBorders>
            <w:shd w:val="clear" w:color="auto" w:fill="BFBFBF" w:themeFill="background1" w:themeFillShade="BF"/>
            <w:tcMar/>
            <w:hideMark/>
          </w:tcPr>
          <w:p w:rsidRPr="00DA4741" w:rsidR="00DA4741" w:rsidP="1B3D5170" w:rsidRDefault="00DA4741" w14:paraId="026BC818" w14:textId="77777777" w14:noSpellErr="1">
            <w:pPr>
              <w:spacing w:after="0" w:line="240" w:lineRule="auto"/>
              <w:textAlignment w:val="baseline"/>
              <w:rPr>
                <w:rFonts w:ascii="Arial" w:hAnsi="Arial" w:eastAsia="Arial" w:cs="Arial"/>
                <w:b w:val="1"/>
                <w:bCs w:val="1"/>
                <w:sz w:val="22"/>
                <w:szCs w:val="22"/>
                <w:lang w:eastAsia="en-GB"/>
              </w:rPr>
            </w:pPr>
            <w:r w:rsidRPr="1B3D5170" w:rsidR="00DA4741">
              <w:rPr>
                <w:rFonts w:ascii="Arial" w:hAnsi="Arial" w:eastAsia="Arial" w:cs="Arial"/>
                <w:b w:val="1"/>
                <w:bCs w:val="1"/>
                <w:sz w:val="22"/>
                <w:szCs w:val="22"/>
                <w:lang w:eastAsia="en-GB"/>
              </w:rPr>
              <w:t>  </w:t>
            </w:r>
          </w:p>
        </w:tc>
      </w:tr>
      <w:tr w:rsidRPr="00DA4741" w:rsidR="00DA4741" w:rsidTr="0CE36DDF" w14:paraId="1566194D" w14:textId="77777777">
        <w:tc>
          <w:tcPr>
            <w:tcW w:w="2970"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Pr="00DA4741" w:rsidR="00DA4741" w:rsidP="1B3D5170" w:rsidRDefault="00DA4741" w14:paraId="09EF521B" w14:textId="19AD46FC">
            <w:pPr>
              <w:spacing w:after="0" w:line="240" w:lineRule="auto"/>
              <w:textAlignment w:val="baseline"/>
              <w:rPr>
                <w:rFonts w:ascii="Arial" w:hAnsi="Arial" w:eastAsia="Arial" w:cs="Arial"/>
                <w:b w:val="1"/>
                <w:bCs w:val="1"/>
                <w:sz w:val="22"/>
                <w:szCs w:val="22"/>
                <w:lang w:eastAsia="en-GB"/>
              </w:rPr>
            </w:pPr>
            <w:r w:rsidRPr="1B3D5170" w:rsidR="1EC01EA8">
              <w:rPr>
                <w:rFonts w:ascii="Arial" w:hAnsi="Arial" w:eastAsia="Arial" w:cs="Arial"/>
                <w:b w:val="1"/>
                <w:bCs w:val="1"/>
                <w:sz w:val="22"/>
                <w:szCs w:val="22"/>
                <w:lang w:eastAsia="en-GB"/>
              </w:rPr>
              <w:t>Next review date</w:t>
            </w:r>
          </w:p>
        </w:tc>
        <w:tc>
          <w:tcPr>
            <w:tcW w:w="6660"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Pr="00DA4741" w:rsidR="00DA4741" w:rsidP="1B3D5170" w:rsidRDefault="00DA4741" w14:paraId="3D2D7ECB" w14:textId="3B8190BB">
            <w:pPr>
              <w:spacing w:after="0" w:line="240" w:lineRule="auto"/>
              <w:textAlignment w:val="baseline"/>
              <w:rPr>
                <w:rFonts w:ascii="Arial" w:hAnsi="Arial" w:eastAsia="Arial" w:cs="Arial"/>
                <w:b w:val="1"/>
                <w:bCs w:val="1"/>
                <w:sz w:val="22"/>
                <w:szCs w:val="22"/>
                <w:lang w:eastAsia="en-GB"/>
              </w:rPr>
            </w:pPr>
            <w:r w:rsidRPr="1B3D5170" w:rsidR="1EC01EA8">
              <w:rPr>
                <w:rFonts w:ascii="Arial" w:hAnsi="Arial" w:eastAsia="Arial" w:cs="Arial"/>
                <w:b w:val="1"/>
                <w:bCs w:val="1"/>
                <w:sz w:val="22"/>
                <w:szCs w:val="22"/>
                <w:lang w:eastAsia="en-GB"/>
              </w:rPr>
              <w:t>March 2022</w:t>
            </w:r>
          </w:p>
        </w:tc>
      </w:tr>
      <w:tr w:rsidRPr="00DA4741" w:rsidR="00DA4741" w:rsidTr="0CE36DDF" w14:paraId="6A67FAA2" w14:textId="77777777">
        <w:tc>
          <w:tcPr>
            <w:tcW w:w="2970"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Pr="00DA4741" w:rsidR="00DA4741" w:rsidP="1B3D5170" w:rsidRDefault="00DA4741" w14:paraId="08E55380" w14:textId="475DDA3A" w14:noSpellErr="1">
            <w:pPr>
              <w:spacing w:after="0" w:line="240" w:lineRule="auto"/>
              <w:textAlignment w:val="baseline"/>
              <w:rPr>
                <w:rFonts w:ascii="Arial" w:hAnsi="Arial" w:eastAsia="Arial" w:cs="Arial"/>
                <w:b w:val="1"/>
                <w:bCs w:val="1"/>
                <w:sz w:val="22"/>
                <w:szCs w:val="22"/>
                <w:lang w:eastAsia="en-GB"/>
              </w:rPr>
            </w:pPr>
          </w:p>
        </w:tc>
        <w:tc>
          <w:tcPr>
            <w:tcW w:w="6660"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Pr="00DA4741" w:rsidR="00DA4741" w:rsidP="1B3D5170" w:rsidRDefault="00DA4741" w14:paraId="60C115A3" w14:textId="77777777" w14:noSpellErr="1">
            <w:pPr>
              <w:spacing w:after="0" w:line="240" w:lineRule="auto"/>
              <w:textAlignment w:val="baseline"/>
              <w:rPr>
                <w:rFonts w:ascii="Arial" w:hAnsi="Arial" w:eastAsia="Arial" w:cs="Arial"/>
                <w:b w:val="1"/>
                <w:bCs w:val="1"/>
                <w:sz w:val="22"/>
                <w:szCs w:val="22"/>
                <w:lang w:eastAsia="en-GB"/>
              </w:rPr>
            </w:pPr>
            <w:r w:rsidRPr="1B3D5170" w:rsidR="00DA4741">
              <w:rPr>
                <w:rFonts w:ascii="Arial" w:hAnsi="Arial" w:eastAsia="Arial" w:cs="Arial"/>
                <w:b w:val="1"/>
                <w:bCs w:val="1"/>
                <w:sz w:val="22"/>
                <w:szCs w:val="22"/>
                <w:lang w:eastAsia="en-GB"/>
              </w:rPr>
              <w:t> </w:t>
            </w:r>
          </w:p>
        </w:tc>
      </w:tr>
      <w:tr w:rsidRPr="00DA4741" w:rsidR="00DA4741" w:rsidTr="0CE36DDF" w14:paraId="34F76629" w14:textId="77777777">
        <w:tc>
          <w:tcPr>
            <w:tcW w:w="2970" w:type="dxa"/>
            <w:tcBorders>
              <w:top w:val="single" w:color="FFFFFF" w:themeColor="background1" w:sz="18" w:space="0"/>
              <w:left w:val="nil"/>
              <w:bottom w:val="nil"/>
              <w:right w:val="nil"/>
            </w:tcBorders>
            <w:shd w:val="clear" w:color="auto" w:fill="BFBFBF" w:themeFill="background1" w:themeFillShade="BF"/>
            <w:tcMar/>
            <w:hideMark/>
          </w:tcPr>
          <w:p w:rsidRPr="00DA4741" w:rsidR="00DA4741" w:rsidP="00DA4741" w:rsidRDefault="00DA4741" w14:paraId="320712B0" w14:textId="1BFEB561">
            <w:pPr>
              <w:spacing w:after="0" w:line="240" w:lineRule="auto"/>
              <w:textAlignment w:val="baseline"/>
              <w:rPr>
                <w:rFonts w:ascii="Times New Roman" w:hAnsi="Times New Roman" w:eastAsia="Times New Roman" w:cs="Times New Roman"/>
                <w:sz w:val="24"/>
                <w:szCs w:val="24"/>
                <w:lang w:eastAsia="en-GB"/>
              </w:rPr>
            </w:pPr>
          </w:p>
        </w:tc>
        <w:tc>
          <w:tcPr>
            <w:tcW w:w="6660" w:type="dxa"/>
            <w:gridSpan w:val="2"/>
            <w:tcBorders>
              <w:top w:val="single" w:color="FFFFFF" w:themeColor="background1" w:sz="18" w:space="0"/>
              <w:left w:val="nil"/>
              <w:bottom w:val="nil"/>
              <w:right w:val="nil"/>
            </w:tcBorders>
            <w:shd w:val="clear" w:color="auto" w:fill="BFBFBF" w:themeFill="background1" w:themeFillShade="BF"/>
            <w:tcMar/>
            <w:hideMark/>
          </w:tcPr>
          <w:p w:rsidRPr="00DA4741" w:rsidR="00DA4741" w:rsidP="00DA4741" w:rsidRDefault="00DA4741" w14:paraId="5464AAC0" w14:textId="77777777">
            <w:pPr>
              <w:spacing w:after="0" w:line="240" w:lineRule="auto"/>
              <w:textAlignment w:val="baseline"/>
              <w:rPr>
                <w:rFonts w:ascii="Times New Roman" w:hAnsi="Times New Roman" w:eastAsia="Times New Roman" w:cs="Times New Roman"/>
                <w:sz w:val="24"/>
                <w:szCs w:val="24"/>
                <w:lang w:eastAsia="en-GB"/>
              </w:rPr>
            </w:pPr>
            <w:r w:rsidRPr="00DA4741">
              <w:rPr>
                <w:rFonts w:ascii="Arial" w:hAnsi="Arial" w:eastAsia="Times New Roman" w:cs="Arial"/>
                <w:lang w:eastAsia="en-GB"/>
              </w:rPr>
              <w:t>  </w:t>
            </w:r>
          </w:p>
        </w:tc>
      </w:tr>
    </w:tbl>
    <w:p w:rsidRPr="00DA4741" w:rsidR="00DA4741" w:rsidP="00DA4741" w:rsidRDefault="00DA4741" w14:paraId="121707A4" w14:textId="77777777">
      <w:pPr>
        <w:spacing w:after="0" w:line="240" w:lineRule="auto"/>
        <w:jc w:val="center"/>
        <w:textAlignment w:val="baseline"/>
        <w:rPr>
          <w:rFonts w:ascii="Segoe UI" w:hAnsi="Segoe UI" w:eastAsia="Times New Roman" w:cs="Segoe UI"/>
          <w:sz w:val="18"/>
          <w:szCs w:val="18"/>
          <w:lang w:eastAsia="en-GB"/>
        </w:rPr>
      </w:pPr>
      <w:r w:rsidRPr="00DA4741">
        <w:rPr>
          <w:rFonts w:ascii="Arial" w:hAnsi="Arial" w:eastAsia="Times New Roman" w:cs="Arial"/>
          <w:color w:val="000000"/>
          <w:lang w:eastAsia="en-GB"/>
        </w:rPr>
        <w:t>  </w:t>
      </w:r>
    </w:p>
    <w:p w:rsidRPr="00DA4741" w:rsidR="00DA4741" w:rsidP="00DA4741" w:rsidRDefault="00DA4741" w14:paraId="188CE2C4" w14:textId="77777777">
      <w:pPr>
        <w:spacing w:after="0" w:line="240" w:lineRule="auto"/>
        <w:textAlignment w:val="baseline"/>
        <w:rPr>
          <w:rFonts w:ascii="Segoe UI" w:hAnsi="Segoe UI" w:eastAsia="Times New Roman" w:cs="Segoe UI"/>
          <w:sz w:val="18"/>
          <w:szCs w:val="18"/>
          <w:lang w:eastAsia="en-GB"/>
        </w:rPr>
      </w:pPr>
      <w:r w:rsidRPr="00DA4741">
        <w:rPr>
          <w:rFonts w:ascii="Arial" w:hAnsi="Arial" w:eastAsia="Times New Roman" w:cs="Arial"/>
          <w:color w:val="000000"/>
          <w:lang w:eastAsia="en-GB"/>
        </w:rPr>
        <w:t>  </w:t>
      </w:r>
    </w:p>
    <w:p w:rsidR="432B88CA" w:rsidP="432B88CA" w:rsidRDefault="432B88CA" w14:paraId="39860A67" w14:textId="50357CE2">
      <w:pPr>
        <w:jc w:val="center"/>
        <w:rPr>
          <w:b/>
          <w:bCs/>
          <w:sz w:val="32"/>
          <w:szCs w:val="32"/>
        </w:rPr>
      </w:pPr>
    </w:p>
    <w:p w:rsidR="432B88CA" w:rsidP="432B88CA" w:rsidRDefault="432B88CA" w14:paraId="04EBB0C3" w14:textId="66FF4EE3" w14:noSpellErr="1">
      <w:pPr>
        <w:jc w:val="center"/>
        <w:rPr>
          <w:b w:val="1"/>
          <w:bCs w:val="1"/>
          <w:sz w:val="32"/>
          <w:szCs w:val="32"/>
        </w:rPr>
      </w:pPr>
    </w:p>
    <w:p w:rsidR="1B3D5170" w:rsidP="1B3D5170" w:rsidRDefault="1B3D5170" w14:paraId="25AC7B99" w14:textId="4AF35697">
      <w:pPr>
        <w:pStyle w:val="Normal"/>
        <w:jc w:val="center"/>
        <w:rPr>
          <w:b w:val="1"/>
          <w:bCs w:val="1"/>
          <w:sz w:val="32"/>
          <w:szCs w:val="32"/>
        </w:rPr>
      </w:pPr>
    </w:p>
    <w:p w:rsidR="432B88CA" w:rsidP="432B88CA" w:rsidRDefault="432B88CA" w14:paraId="71244DFF" w14:textId="7D84790E">
      <w:pPr>
        <w:jc w:val="center"/>
        <w:rPr>
          <w:b/>
          <w:bCs/>
          <w:sz w:val="32"/>
          <w:szCs w:val="32"/>
        </w:rPr>
      </w:pPr>
    </w:p>
    <w:p w:rsidRPr="00F46AF9" w:rsidR="00DA4741" w:rsidP="002D1147" w:rsidRDefault="00DA4741" w14:paraId="429F0101" w14:textId="736367E4">
      <w:pPr>
        <w:rPr>
          <w:sz w:val="28"/>
        </w:rPr>
      </w:pPr>
    </w:p>
    <w:p w:rsidRPr="003D6CB0" w:rsidR="00332374" w:rsidRDefault="00332374" w14:paraId="1CC4D2AA" w14:textId="77777777">
      <w:pPr>
        <w:rPr>
          <w:rFonts w:ascii="Arial" w:hAnsi="Arial" w:cs="Arial"/>
          <w:b/>
          <w:u w:val="single"/>
        </w:rPr>
      </w:pPr>
      <w:r w:rsidRPr="003D6CB0">
        <w:rPr>
          <w:rFonts w:ascii="Arial" w:hAnsi="Arial" w:cs="Arial"/>
          <w:b/>
          <w:u w:val="single"/>
        </w:rPr>
        <w:lastRenderedPageBreak/>
        <w:t>Introduction</w:t>
      </w:r>
    </w:p>
    <w:p w:rsidR="00C04909" w:rsidRDefault="00C04909" w14:paraId="45D29342" w14:textId="77777777">
      <w:pPr>
        <w:rPr>
          <w:rFonts w:ascii="Arial" w:hAnsi="Arial" w:cs="Arial"/>
        </w:rPr>
      </w:pPr>
      <w:r>
        <w:rPr>
          <w:rFonts w:ascii="Arial" w:hAnsi="Arial" w:cs="Arial"/>
        </w:rPr>
        <w:t>This procedure is intended to allow you to raise a concern or complaint relating to the Learning Community Trust or any of its academies or the services they provide.</w:t>
      </w:r>
    </w:p>
    <w:p w:rsidRPr="003D6CB0" w:rsidR="00F46AF9" w:rsidRDefault="006726B6" w14:paraId="3A681A1A" w14:textId="77777777">
      <w:pPr>
        <w:rPr>
          <w:rFonts w:ascii="Arial" w:hAnsi="Arial" w:cs="Arial"/>
        </w:rPr>
      </w:pPr>
      <w:r>
        <w:rPr>
          <w:rFonts w:ascii="Arial" w:hAnsi="Arial" w:cs="Arial"/>
        </w:rPr>
        <w:t>The Learning Community Trust and its academies</w:t>
      </w:r>
      <w:r w:rsidRPr="003D6CB0" w:rsidR="00332374">
        <w:rPr>
          <w:rFonts w:ascii="Arial" w:hAnsi="Arial" w:cs="Arial"/>
        </w:rPr>
        <w:t xml:space="preserve"> </w:t>
      </w:r>
      <w:r w:rsidR="00C47A8E">
        <w:rPr>
          <w:rFonts w:ascii="Arial" w:hAnsi="Arial" w:cs="Arial"/>
        </w:rPr>
        <w:t xml:space="preserve">take all </w:t>
      </w:r>
      <w:r w:rsidRPr="003D6CB0" w:rsidR="00332374">
        <w:rPr>
          <w:rFonts w:ascii="Arial" w:hAnsi="Arial" w:cs="Arial"/>
        </w:rPr>
        <w:t>concerns seriously</w:t>
      </w:r>
      <w:r w:rsidR="00C47A8E">
        <w:rPr>
          <w:rFonts w:ascii="Arial" w:hAnsi="Arial" w:cs="Arial"/>
        </w:rPr>
        <w:t xml:space="preserve">. If appropriate, we deal with complaints informally to avoid the necessity of them developing </w:t>
      </w:r>
      <w:r w:rsidRPr="003D6CB0" w:rsidR="00332374">
        <w:rPr>
          <w:rFonts w:ascii="Arial" w:hAnsi="Arial" w:cs="Arial"/>
        </w:rPr>
        <w:t xml:space="preserve">into formal complaints. </w:t>
      </w:r>
      <w:r w:rsidRPr="003D6CB0" w:rsidR="00F46AF9">
        <w:rPr>
          <w:rFonts w:ascii="Arial" w:hAnsi="Arial" w:cs="Arial"/>
        </w:rPr>
        <w:t xml:space="preserve">We encourage people to contact us </w:t>
      </w:r>
      <w:r w:rsidR="00C47A8E">
        <w:rPr>
          <w:rFonts w:ascii="Arial" w:hAnsi="Arial" w:cs="Arial"/>
        </w:rPr>
        <w:t xml:space="preserve">as soon as possible </w:t>
      </w:r>
      <w:r w:rsidRPr="003D6CB0" w:rsidR="00F46AF9">
        <w:rPr>
          <w:rFonts w:ascii="Arial" w:hAnsi="Arial" w:cs="Arial"/>
        </w:rPr>
        <w:t xml:space="preserve">so that we </w:t>
      </w:r>
      <w:r w:rsidR="00C47A8E">
        <w:rPr>
          <w:rFonts w:ascii="Arial" w:hAnsi="Arial" w:cs="Arial"/>
        </w:rPr>
        <w:t xml:space="preserve">can try to </w:t>
      </w:r>
      <w:r w:rsidRPr="003D6CB0" w:rsidR="00F46AF9">
        <w:rPr>
          <w:rFonts w:ascii="Arial" w:hAnsi="Arial" w:cs="Arial"/>
        </w:rPr>
        <w:t>resolve the issue quickly and effectively so that it does not escalate</w:t>
      </w:r>
      <w:r w:rsidR="00C47A8E">
        <w:rPr>
          <w:rFonts w:ascii="Arial" w:hAnsi="Arial" w:cs="Arial"/>
        </w:rPr>
        <w:t xml:space="preserve"> unnecessarily.</w:t>
      </w:r>
    </w:p>
    <w:p w:rsidRPr="003D6CB0" w:rsidR="00332374" w:rsidRDefault="00332374" w14:paraId="46BE2A17" w14:textId="77777777">
      <w:pPr>
        <w:rPr>
          <w:rFonts w:ascii="Arial" w:hAnsi="Arial" w:cs="Arial"/>
        </w:rPr>
      </w:pPr>
      <w:r w:rsidRPr="003D6CB0">
        <w:rPr>
          <w:rFonts w:ascii="Arial" w:hAnsi="Arial" w:cs="Arial"/>
        </w:rPr>
        <w:t xml:space="preserve">However, </w:t>
      </w:r>
      <w:r w:rsidRPr="003D6CB0" w:rsidR="00F46AF9">
        <w:rPr>
          <w:rFonts w:ascii="Arial" w:hAnsi="Arial" w:cs="Arial"/>
        </w:rPr>
        <w:t xml:space="preserve">any </w:t>
      </w:r>
      <w:r w:rsidRPr="003D6CB0">
        <w:rPr>
          <w:rFonts w:ascii="Arial" w:hAnsi="Arial" w:cs="Arial"/>
        </w:rPr>
        <w:t xml:space="preserve">formal complaints </w:t>
      </w:r>
      <w:r w:rsidR="00C47A8E">
        <w:rPr>
          <w:rFonts w:ascii="Arial" w:hAnsi="Arial" w:cs="Arial"/>
        </w:rPr>
        <w:t xml:space="preserve">will be dealt with through </w:t>
      </w:r>
      <w:r w:rsidRPr="003D6CB0">
        <w:rPr>
          <w:rFonts w:ascii="Arial" w:hAnsi="Arial" w:cs="Arial"/>
        </w:rPr>
        <w:t xml:space="preserve">our </w:t>
      </w:r>
      <w:r w:rsidR="00C47A8E">
        <w:rPr>
          <w:rFonts w:ascii="Arial" w:hAnsi="Arial" w:cs="Arial"/>
        </w:rPr>
        <w:t>C</w:t>
      </w:r>
      <w:r w:rsidRPr="003D6CB0">
        <w:rPr>
          <w:rFonts w:ascii="Arial" w:hAnsi="Arial" w:cs="Arial"/>
        </w:rPr>
        <w:t xml:space="preserve">omplaints </w:t>
      </w:r>
      <w:r w:rsidR="00C47A8E">
        <w:rPr>
          <w:rFonts w:ascii="Arial" w:hAnsi="Arial" w:cs="Arial"/>
        </w:rPr>
        <w:t>P</w:t>
      </w:r>
      <w:r w:rsidRPr="003D6CB0">
        <w:rPr>
          <w:rFonts w:ascii="Arial" w:hAnsi="Arial" w:cs="Arial"/>
        </w:rPr>
        <w:t>rocedure.</w:t>
      </w:r>
    </w:p>
    <w:p w:rsidRPr="003D6CB0" w:rsidR="00CC509E" w:rsidP="00CC509E" w:rsidRDefault="00CC509E" w14:paraId="08619B9C" w14:textId="77777777">
      <w:pPr>
        <w:pStyle w:val="Default"/>
        <w:rPr>
          <w:rFonts w:ascii="Arial" w:hAnsi="Arial" w:cs="Arial"/>
          <w:sz w:val="22"/>
          <w:szCs w:val="22"/>
        </w:rPr>
      </w:pPr>
      <w:r w:rsidRPr="003D6CB0">
        <w:rPr>
          <w:rFonts w:ascii="Arial" w:hAnsi="Arial" w:cs="Arial"/>
          <w:sz w:val="22"/>
          <w:szCs w:val="22"/>
        </w:rPr>
        <w:t xml:space="preserve">The Principles of our Complaints </w:t>
      </w:r>
      <w:r w:rsidR="00C47A8E">
        <w:rPr>
          <w:rFonts w:ascii="Arial" w:hAnsi="Arial" w:cs="Arial"/>
          <w:sz w:val="22"/>
          <w:szCs w:val="22"/>
        </w:rPr>
        <w:t>P</w:t>
      </w:r>
      <w:r w:rsidRPr="003D6CB0">
        <w:rPr>
          <w:rFonts w:ascii="Arial" w:hAnsi="Arial" w:cs="Arial"/>
          <w:sz w:val="22"/>
          <w:szCs w:val="22"/>
        </w:rPr>
        <w:t>rocedure are:</w:t>
      </w:r>
    </w:p>
    <w:p w:rsidRPr="003D6CB0" w:rsidR="00CC509E" w:rsidP="00CC509E" w:rsidRDefault="00CC509E" w14:paraId="239B6EB0" w14:textId="77777777">
      <w:pPr>
        <w:pStyle w:val="Default"/>
        <w:rPr>
          <w:rFonts w:ascii="Arial" w:hAnsi="Arial" w:cs="Arial"/>
          <w:sz w:val="22"/>
          <w:szCs w:val="22"/>
        </w:rPr>
      </w:pPr>
    </w:p>
    <w:p w:rsidRPr="003D6CB0" w:rsidR="00CC509E" w:rsidP="0097037D" w:rsidRDefault="0097037D" w14:paraId="1CF22690" w14:textId="77777777">
      <w:pPr>
        <w:pStyle w:val="ListParagraph"/>
        <w:numPr>
          <w:ilvl w:val="0"/>
          <w:numId w:val="2"/>
        </w:numPr>
        <w:rPr>
          <w:rFonts w:ascii="Arial" w:hAnsi="Arial" w:cs="Arial"/>
        </w:rPr>
      </w:pPr>
      <w:r w:rsidRPr="003D6CB0">
        <w:rPr>
          <w:rFonts w:ascii="Arial" w:hAnsi="Arial" w:cs="Arial"/>
        </w:rPr>
        <w:t>W</w:t>
      </w:r>
      <w:r w:rsidRPr="003D6CB0" w:rsidR="00CC509E">
        <w:rPr>
          <w:rFonts w:ascii="Arial" w:hAnsi="Arial" w:cs="Arial"/>
        </w:rPr>
        <w:t xml:space="preserve">e encourage resolution of problems by </w:t>
      </w:r>
      <w:r w:rsidRPr="003D6CB0" w:rsidR="00CC509E">
        <w:rPr>
          <w:rFonts w:ascii="Arial" w:hAnsi="Arial" w:cs="Arial"/>
          <w:b/>
          <w:bCs/>
        </w:rPr>
        <w:t xml:space="preserve">informal </w:t>
      </w:r>
      <w:r w:rsidRPr="003D6CB0" w:rsidR="00CC509E">
        <w:rPr>
          <w:rFonts w:ascii="Arial" w:hAnsi="Arial" w:cs="Arial"/>
        </w:rPr>
        <w:t xml:space="preserve">means wherever </w:t>
      </w:r>
      <w:proofErr w:type="gramStart"/>
      <w:r w:rsidRPr="003D6CB0" w:rsidR="00CC509E">
        <w:rPr>
          <w:rFonts w:ascii="Arial" w:hAnsi="Arial" w:cs="Arial"/>
        </w:rPr>
        <w:t>possible;</w:t>
      </w:r>
      <w:proofErr w:type="gramEnd"/>
      <w:r w:rsidRPr="003D6CB0" w:rsidR="00CC509E">
        <w:rPr>
          <w:rFonts w:ascii="Arial" w:hAnsi="Arial" w:cs="Arial"/>
        </w:rPr>
        <w:t xml:space="preserve"> </w:t>
      </w:r>
    </w:p>
    <w:p w:rsidRPr="003D6CB0" w:rsidR="00CC509E" w:rsidP="0097037D" w:rsidRDefault="00CC509E" w14:paraId="10BE26E0" w14:textId="77777777">
      <w:pPr>
        <w:pStyle w:val="ListParagraph"/>
        <w:numPr>
          <w:ilvl w:val="0"/>
          <w:numId w:val="2"/>
        </w:numPr>
        <w:rPr>
          <w:rFonts w:ascii="Arial" w:hAnsi="Arial" w:cs="Arial"/>
        </w:rPr>
      </w:pPr>
      <w:r w:rsidRPr="003D6CB0">
        <w:rPr>
          <w:rFonts w:ascii="Arial" w:hAnsi="Arial" w:cs="Arial"/>
        </w:rPr>
        <w:t xml:space="preserve">Our procedures are easily </w:t>
      </w:r>
      <w:r w:rsidRPr="003D6CB0">
        <w:rPr>
          <w:rFonts w:ascii="Arial" w:hAnsi="Arial" w:cs="Arial"/>
          <w:b/>
          <w:bCs/>
        </w:rPr>
        <w:t xml:space="preserve">accessible </w:t>
      </w:r>
      <w:r w:rsidRPr="003D6CB0">
        <w:rPr>
          <w:rFonts w:ascii="Arial" w:hAnsi="Arial" w:cs="Arial"/>
        </w:rPr>
        <w:t xml:space="preserve">and </w:t>
      </w:r>
      <w:proofErr w:type="gramStart"/>
      <w:r w:rsidRPr="003D6CB0">
        <w:rPr>
          <w:rFonts w:ascii="Arial" w:hAnsi="Arial" w:cs="Arial"/>
          <w:b/>
          <w:bCs/>
        </w:rPr>
        <w:t>publicised;</w:t>
      </w:r>
      <w:proofErr w:type="gramEnd"/>
      <w:r w:rsidRPr="003D6CB0">
        <w:rPr>
          <w:rFonts w:ascii="Arial" w:hAnsi="Arial" w:cs="Arial"/>
          <w:b/>
          <w:bCs/>
        </w:rPr>
        <w:t xml:space="preserve"> </w:t>
      </w:r>
    </w:p>
    <w:p w:rsidRPr="003D6CB0" w:rsidR="00CC509E" w:rsidP="0097037D" w:rsidRDefault="00CC509E" w14:paraId="69E61A91" w14:textId="77777777">
      <w:pPr>
        <w:pStyle w:val="ListParagraph"/>
        <w:numPr>
          <w:ilvl w:val="0"/>
          <w:numId w:val="2"/>
        </w:numPr>
        <w:rPr>
          <w:rFonts w:ascii="Arial" w:hAnsi="Arial" w:cs="Arial"/>
        </w:rPr>
      </w:pPr>
      <w:r w:rsidRPr="003D6CB0">
        <w:rPr>
          <w:rFonts w:ascii="Arial" w:hAnsi="Arial" w:cs="Arial"/>
        </w:rPr>
        <w:t xml:space="preserve">Our procedures are </w:t>
      </w:r>
      <w:r w:rsidRPr="003D6CB0">
        <w:rPr>
          <w:rFonts w:ascii="Arial" w:hAnsi="Arial" w:cs="Arial"/>
          <w:b/>
          <w:bCs/>
        </w:rPr>
        <w:t xml:space="preserve">simple </w:t>
      </w:r>
      <w:r w:rsidRPr="003D6CB0">
        <w:rPr>
          <w:rFonts w:ascii="Arial" w:hAnsi="Arial" w:cs="Arial"/>
        </w:rPr>
        <w:t xml:space="preserve">to understand and </w:t>
      </w:r>
      <w:proofErr w:type="gramStart"/>
      <w:r w:rsidRPr="003D6CB0">
        <w:rPr>
          <w:rFonts w:ascii="Arial" w:hAnsi="Arial" w:cs="Arial"/>
        </w:rPr>
        <w:t>use;</w:t>
      </w:r>
      <w:proofErr w:type="gramEnd"/>
      <w:r w:rsidRPr="003D6CB0">
        <w:rPr>
          <w:rFonts w:ascii="Arial" w:hAnsi="Arial" w:cs="Arial"/>
        </w:rPr>
        <w:t xml:space="preserve"> </w:t>
      </w:r>
    </w:p>
    <w:p w:rsidRPr="003D6CB0" w:rsidR="00CC509E" w:rsidP="0097037D" w:rsidRDefault="00CC509E" w14:paraId="3B96198C" w14:textId="77777777">
      <w:pPr>
        <w:pStyle w:val="ListParagraph"/>
        <w:numPr>
          <w:ilvl w:val="0"/>
          <w:numId w:val="2"/>
        </w:numPr>
        <w:rPr>
          <w:rFonts w:ascii="Arial" w:hAnsi="Arial" w:cs="Arial"/>
        </w:rPr>
      </w:pPr>
      <w:r w:rsidRPr="003D6CB0">
        <w:rPr>
          <w:rFonts w:ascii="Arial" w:hAnsi="Arial" w:cs="Arial"/>
        </w:rPr>
        <w:t xml:space="preserve">Our procedures are </w:t>
      </w:r>
      <w:proofErr w:type="gramStart"/>
      <w:r w:rsidRPr="003D6CB0">
        <w:rPr>
          <w:rFonts w:ascii="Arial" w:hAnsi="Arial" w:cs="Arial"/>
          <w:b/>
          <w:bCs/>
        </w:rPr>
        <w:t>impartial</w:t>
      </w:r>
      <w:r w:rsidRPr="003D6CB0">
        <w:rPr>
          <w:rFonts w:ascii="Arial" w:hAnsi="Arial" w:cs="Arial"/>
        </w:rPr>
        <w:t>;</w:t>
      </w:r>
      <w:proofErr w:type="gramEnd"/>
      <w:r w:rsidRPr="003D6CB0">
        <w:rPr>
          <w:rFonts w:ascii="Arial" w:hAnsi="Arial" w:cs="Arial"/>
        </w:rPr>
        <w:t xml:space="preserve"> </w:t>
      </w:r>
    </w:p>
    <w:p w:rsidRPr="003D6CB0" w:rsidR="00CC509E" w:rsidP="0097037D" w:rsidRDefault="00F46AF9" w14:paraId="085EE6C8" w14:textId="77777777">
      <w:pPr>
        <w:pStyle w:val="ListParagraph"/>
        <w:numPr>
          <w:ilvl w:val="0"/>
          <w:numId w:val="2"/>
        </w:numPr>
        <w:rPr>
          <w:rFonts w:ascii="Arial" w:hAnsi="Arial" w:cs="Arial"/>
        </w:rPr>
      </w:pPr>
      <w:r w:rsidRPr="003D6CB0">
        <w:rPr>
          <w:rFonts w:ascii="Arial" w:hAnsi="Arial" w:cs="Arial"/>
        </w:rPr>
        <w:t>We are</w:t>
      </w:r>
      <w:r w:rsidRPr="003D6CB0" w:rsidR="00CC509E">
        <w:rPr>
          <w:rFonts w:ascii="Arial" w:hAnsi="Arial" w:cs="Arial"/>
        </w:rPr>
        <w:t xml:space="preserve"> </w:t>
      </w:r>
      <w:r w:rsidRPr="003D6CB0" w:rsidR="00CC509E">
        <w:rPr>
          <w:rFonts w:ascii="Arial" w:hAnsi="Arial" w:cs="Arial"/>
          <w:b/>
          <w:bCs/>
        </w:rPr>
        <w:t>non-adversarial</w:t>
      </w:r>
      <w:r w:rsidR="00C47A8E">
        <w:rPr>
          <w:rFonts w:ascii="Arial" w:hAnsi="Arial" w:cs="Arial"/>
          <w:b/>
          <w:bCs/>
        </w:rPr>
        <w:t xml:space="preserve"> </w:t>
      </w:r>
      <w:r w:rsidR="00C47A8E">
        <w:rPr>
          <w:rFonts w:ascii="Arial" w:hAnsi="Arial" w:cs="Arial"/>
          <w:bCs/>
        </w:rPr>
        <w:t xml:space="preserve">in our </w:t>
      </w:r>
      <w:proofErr w:type="gramStart"/>
      <w:r w:rsidR="00C47A8E">
        <w:rPr>
          <w:rFonts w:ascii="Arial" w:hAnsi="Arial" w:cs="Arial"/>
          <w:bCs/>
        </w:rPr>
        <w:t>approach</w:t>
      </w:r>
      <w:r w:rsidRPr="003D6CB0" w:rsidR="00CC509E">
        <w:rPr>
          <w:rFonts w:ascii="Arial" w:hAnsi="Arial" w:cs="Arial"/>
        </w:rPr>
        <w:t>;</w:t>
      </w:r>
      <w:proofErr w:type="gramEnd"/>
      <w:r w:rsidRPr="003D6CB0" w:rsidR="00CC509E">
        <w:rPr>
          <w:rFonts w:ascii="Arial" w:hAnsi="Arial" w:cs="Arial"/>
        </w:rPr>
        <w:t xml:space="preserve"> </w:t>
      </w:r>
    </w:p>
    <w:p w:rsidRPr="003D6CB0" w:rsidR="00CC509E" w:rsidP="0097037D" w:rsidRDefault="00F46AF9" w14:paraId="3BC82EBE" w14:textId="77777777">
      <w:pPr>
        <w:pStyle w:val="ListParagraph"/>
        <w:numPr>
          <w:ilvl w:val="0"/>
          <w:numId w:val="2"/>
        </w:numPr>
        <w:rPr>
          <w:rFonts w:ascii="Arial" w:hAnsi="Arial" w:cs="Arial"/>
        </w:rPr>
      </w:pPr>
      <w:r w:rsidRPr="003D6CB0">
        <w:rPr>
          <w:rFonts w:ascii="Arial" w:hAnsi="Arial" w:cs="Arial"/>
        </w:rPr>
        <w:t xml:space="preserve">We </w:t>
      </w:r>
      <w:r w:rsidRPr="003D6CB0" w:rsidR="00C47A8E">
        <w:rPr>
          <w:rFonts w:ascii="Arial" w:hAnsi="Arial" w:cs="Arial"/>
        </w:rPr>
        <w:t xml:space="preserve">deal </w:t>
      </w:r>
      <w:r w:rsidR="00C47A8E">
        <w:rPr>
          <w:rFonts w:ascii="Arial" w:hAnsi="Arial" w:cs="Arial"/>
        </w:rPr>
        <w:t xml:space="preserve">with complaints </w:t>
      </w:r>
      <w:r w:rsidRPr="003D6CB0" w:rsidR="00C47A8E">
        <w:rPr>
          <w:rFonts w:ascii="Arial" w:hAnsi="Arial" w:cs="Arial"/>
        </w:rPr>
        <w:t>within</w:t>
      </w:r>
      <w:r w:rsidRPr="003D6CB0" w:rsidR="00CC509E">
        <w:rPr>
          <w:rFonts w:ascii="Arial" w:hAnsi="Arial" w:cs="Arial"/>
        </w:rPr>
        <w:t xml:space="preserve"> </w:t>
      </w:r>
      <w:r w:rsidR="00C47A8E">
        <w:rPr>
          <w:rFonts w:ascii="Arial" w:hAnsi="Arial" w:cs="Arial"/>
        </w:rPr>
        <w:t xml:space="preserve">our </w:t>
      </w:r>
      <w:r w:rsidRPr="003D6CB0" w:rsidR="00CC509E">
        <w:rPr>
          <w:rFonts w:ascii="Arial" w:hAnsi="Arial" w:cs="Arial"/>
        </w:rPr>
        <w:t xml:space="preserve">established </w:t>
      </w:r>
      <w:r w:rsidRPr="003D6CB0" w:rsidR="00CC509E">
        <w:rPr>
          <w:rFonts w:ascii="Arial" w:hAnsi="Arial" w:cs="Arial"/>
          <w:b/>
          <w:bCs/>
        </w:rPr>
        <w:t xml:space="preserve">time-limits </w:t>
      </w:r>
      <w:r w:rsidRPr="003D6CB0">
        <w:rPr>
          <w:rFonts w:ascii="Arial" w:hAnsi="Arial" w:cs="Arial"/>
        </w:rPr>
        <w:t>and keep</w:t>
      </w:r>
      <w:r w:rsidRPr="003D6CB0" w:rsidR="00CC509E">
        <w:rPr>
          <w:rFonts w:ascii="Arial" w:hAnsi="Arial" w:cs="Arial"/>
        </w:rPr>
        <w:t xml:space="preserve"> people informed of</w:t>
      </w:r>
      <w:r w:rsidR="00C47A8E">
        <w:rPr>
          <w:rFonts w:ascii="Arial" w:hAnsi="Arial" w:cs="Arial"/>
        </w:rPr>
        <w:t xml:space="preserve"> </w:t>
      </w:r>
      <w:proofErr w:type="gramStart"/>
      <w:r w:rsidRPr="003D6CB0" w:rsidR="00CC509E">
        <w:rPr>
          <w:rFonts w:ascii="Arial" w:hAnsi="Arial" w:cs="Arial"/>
        </w:rPr>
        <w:t>progress;</w:t>
      </w:r>
      <w:proofErr w:type="gramEnd"/>
      <w:r w:rsidRPr="003D6CB0" w:rsidR="00CC509E">
        <w:rPr>
          <w:rFonts w:ascii="Arial" w:hAnsi="Arial" w:cs="Arial"/>
        </w:rPr>
        <w:t xml:space="preserve"> </w:t>
      </w:r>
    </w:p>
    <w:p w:rsidRPr="003D6CB0" w:rsidR="00CC509E" w:rsidP="0097037D" w:rsidRDefault="00F46AF9" w14:paraId="09B60FAF" w14:textId="77777777">
      <w:pPr>
        <w:pStyle w:val="ListParagraph"/>
        <w:numPr>
          <w:ilvl w:val="0"/>
          <w:numId w:val="2"/>
        </w:numPr>
        <w:rPr>
          <w:rFonts w:ascii="Arial" w:hAnsi="Arial" w:cs="Arial"/>
        </w:rPr>
      </w:pPr>
      <w:r w:rsidRPr="003D6CB0">
        <w:rPr>
          <w:rFonts w:ascii="Arial" w:hAnsi="Arial" w:cs="Arial"/>
        </w:rPr>
        <w:t>We e</w:t>
      </w:r>
      <w:r w:rsidRPr="003D6CB0" w:rsidR="00CC509E">
        <w:rPr>
          <w:rFonts w:ascii="Arial" w:hAnsi="Arial" w:cs="Arial"/>
        </w:rPr>
        <w:t xml:space="preserve">nsure a full and </w:t>
      </w:r>
      <w:r w:rsidRPr="003D6CB0" w:rsidR="00CC509E">
        <w:rPr>
          <w:rFonts w:ascii="Arial" w:hAnsi="Arial" w:cs="Arial"/>
          <w:b/>
          <w:bCs/>
        </w:rPr>
        <w:t xml:space="preserve">fair </w:t>
      </w:r>
      <w:r w:rsidRPr="003D6CB0" w:rsidR="00CC509E">
        <w:rPr>
          <w:rFonts w:ascii="Arial" w:hAnsi="Arial" w:cs="Arial"/>
        </w:rPr>
        <w:t xml:space="preserve">investigation by an independent person where </w:t>
      </w:r>
      <w:proofErr w:type="gramStart"/>
      <w:r w:rsidRPr="003D6CB0" w:rsidR="00CC509E">
        <w:rPr>
          <w:rFonts w:ascii="Arial" w:hAnsi="Arial" w:cs="Arial"/>
        </w:rPr>
        <w:t>necessary;</w:t>
      </w:r>
      <w:proofErr w:type="gramEnd"/>
      <w:r w:rsidRPr="003D6CB0" w:rsidR="00CC509E">
        <w:rPr>
          <w:rFonts w:ascii="Arial" w:hAnsi="Arial" w:cs="Arial"/>
        </w:rPr>
        <w:t xml:space="preserve"> </w:t>
      </w:r>
    </w:p>
    <w:p w:rsidRPr="003D6CB0" w:rsidR="00CC509E" w:rsidP="0097037D" w:rsidRDefault="00F46AF9" w14:paraId="28846C31" w14:textId="77777777">
      <w:pPr>
        <w:pStyle w:val="ListParagraph"/>
        <w:numPr>
          <w:ilvl w:val="0"/>
          <w:numId w:val="2"/>
        </w:numPr>
        <w:rPr>
          <w:rFonts w:ascii="Arial" w:hAnsi="Arial" w:cs="Arial"/>
        </w:rPr>
      </w:pPr>
      <w:r w:rsidRPr="003D6CB0">
        <w:rPr>
          <w:rFonts w:ascii="Arial" w:hAnsi="Arial" w:cs="Arial"/>
        </w:rPr>
        <w:t>We r</w:t>
      </w:r>
      <w:r w:rsidRPr="003D6CB0" w:rsidR="00CC509E">
        <w:rPr>
          <w:rFonts w:ascii="Arial" w:hAnsi="Arial" w:cs="Arial"/>
        </w:rPr>
        <w:t xml:space="preserve">espect people’s desire for </w:t>
      </w:r>
      <w:proofErr w:type="gramStart"/>
      <w:r w:rsidRPr="003D6CB0" w:rsidR="00CC509E">
        <w:rPr>
          <w:rFonts w:ascii="Arial" w:hAnsi="Arial" w:cs="Arial"/>
          <w:b/>
          <w:bCs/>
        </w:rPr>
        <w:t>confidentiality</w:t>
      </w:r>
      <w:r w:rsidRPr="003D6CB0" w:rsidR="00CC509E">
        <w:rPr>
          <w:rFonts w:ascii="Arial" w:hAnsi="Arial" w:cs="Arial"/>
        </w:rPr>
        <w:t>;</w:t>
      </w:r>
      <w:proofErr w:type="gramEnd"/>
      <w:r w:rsidRPr="003D6CB0" w:rsidR="00CC509E">
        <w:rPr>
          <w:rFonts w:ascii="Arial" w:hAnsi="Arial" w:cs="Arial"/>
        </w:rPr>
        <w:t xml:space="preserve"> </w:t>
      </w:r>
    </w:p>
    <w:p w:rsidRPr="003D6CB0" w:rsidR="00CC509E" w:rsidP="0097037D" w:rsidRDefault="00F46AF9" w14:paraId="7B374F71" w14:textId="77777777">
      <w:pPr>
        <w:pStyle w:val="ListParagraph"/>
        <w:numPr>
          <w:ilvl w:val="0"/>
          <w:numId w:val="2"/>
        </w:numPr>
        <w:rPr>
          <w:rFonts w:ascii="Arial" w:hAnsi="Arial" w:cs="Arial"/>
        </w:rPr>
      </w:pPr>
      <w:r w:rsidRPr="003D6CB0">
        <w:rPr>
          <w:rFonts w:ascii="Arial" w:hAnsi="Arial" w:cs="Arial"/>
        </w:rPr>
        <w:t>We a</w:t>
      </w:r>
      <w:r w:rsidRPr="003D6CB0" w:rsidR="00CC509E">
        <w:rPr>
          <w:rFonts w:ascii="Arial" w:hAnsi="Arial" w:cs="Arial"/>
        </w:rPr>
        <w:t xml:space="preserve">ddress all the points at issue and provide an </w:t>
      </w:r>
      <w:r w:rsidRPr="003D6CB0" w:rsidR="00CC509E">
        <w:rPr>
          <w:rFonts w:ascii="Arial" w:hAnsi="Arial" w:cs="Arial"/>
          <w:b/>
          <w:bCs/>
        </w:rPr>
        <w:t xml:space="preserve">effective </w:t>
      </w:r>
      <w:r w:rsidRPr="003D6CB0" w:rsidR="00CC509E">
        <w:rPr>
          <w:rFonts w:ascii="Arial" w:hAnsi="Arial" w:cs="Arial"/>
        </w:rPr>
        <w:t xml:space="preserve">response and </w:t>
      </w:r>
      <w:r w:rsidRPr="003D6CB0" w:rsidR="00CC509E">
        <w:rPr>
          <w:rFonts w:ascii="Arial" w:hAnsi="Arial" w:cs="Arial"/>
          <w:b/>
          <w:bCs/>
        </w:rPr>
        <w:t xml:space="preserve">appropriate </w:t>
      </w:r>
      <w:r w:rsidRPr="003D6CB0" w:rsidR="00CC509E">
        <w:rPr>
          <w:rFonts w:ascii="Arial" w:hAnsi="Arial" w:cs="Arial"/>
        </w:rPr>
        <w:t xml:space="preserve">redress, where </w:t>
      </w:r>
      <w:proofErr w:type="gramStart"/>
      <w:r w:rsidRPr="003D6CB0" w:rsidR="00CC509E">
        <w:rPr>
          <w:rFonts w:ascii="Arial" w:hAnsi="Arial" w:cs="Arial"/>
        </w:rPr>
        <w:t>necessary;</w:t>
      </w:r>
      <w:proofErr w:type="gramEnd"/>
      <w:r w:rsidRPr="003D6CB0" w:rsidR="00CC509E">
        <w:rPr>
          <w:rFonts w:ascii="Arial" w:hAnsi="Arial" w:cs="Arial"/>
        </w:rPr>
        <w:t xml:space="preserve"> </w:t>
      </w:r>
    </w:p>
    <w:p w:rsidRPr="003D6CB0" w:rsidR="00CC509E" w:rsidP="0097037D" w:rsidRDefault="00F46AF9" w14:paraId="13EF925F" w14:textId="77777777">
      <w:pPr>
        <w:pStyle w:val="ListParagraph"/>
        <w:numPr>
          <w:ilvl w:val="0"/>
          <w:numId w:val="2"/>
        </w:numPr>
      </w:pPr>
      <w:r w:rsidRPr="003D6CB0">
        <w:rPr>
          <w:rFonts w:ascii="Arial" w:hAnsi="Arial" w:cs="Arial"/>
        </w:rPr>
        <w:t xml:space="preserve">We always try to improve what we do and the systems we </w:t>
      </w:r>
      <w:proofErr w:type="gramStart"/>
      <w:r w:rsidRPr="003D6CB0">
        <w:rPr>
          <w:rFonts w:ascii="Arial" w:hAnsi="Arial" w:cs="Arial"/>
        </w:rPr>
        <w:t>use</w:t>
      </w:r>
      <w:proofErr w:type="gramEnd"/>
    </w:p>
    <w:p w:rsidRPr="003D6CB0" w:rsidR="00F46AF9" w:rsidP="00CC509E" w:rsidRDefault="00F46AF9" w14:paraId="68CF04C6" w14:textId="77777777">
      <w:pPr>
        <w:autoSpaceDE w:val="0"/>
        <w:autoSpaceDN w:val="0"/>
        <w:adjustRightInd w:val="0"/>
        <w:spacing w:after="0" w:line="240" w:lineRule="auto"/>
        <w:rPr>
          <w:rFonts w:ascii="Arial" w:hAnsi="Arial" w:cs="Arial"/>
          <w:b/>
          <w:bCs/>
          <w:color w:val="000000"/>
          <w:u w:val="single"/>
        </w:rPr>
      </w:pPr>
    </w:p>
    <w:p w:rsidRPr="003D6CB0" w:rsidR="00CC509E" w:rsidP="00CC509E" w:rsidRDefault="00CC509E" w14:paraId="68F71DF5" w14:textId="77777777">
      <w:pPr>
        <w:autoSpaceDE w:val="0"/>
        <w:autoSpaceDN w:val="0"/>
        <w:adjustRightInd w:val="0"/>
        <w:spacing w:after="0" w:line="240" w:lineRule="auto"/>
        <w:rPr>
          <w:rFonts w:ascii="Arial" w:hAnsi="Arial" w:cs="Arial"/>
          <w:b/>
          <w:bCs/>
          <w:color w:val="000000"/>
          <w:u w:val="single"/>
        </w:rPr>
      </w:pPr>
      <w:r w:rsidRPr="003D6CB0">
        <w:rPr>
          <w:rFonts w:ascii="Arial" w:hAnsi="Arial" w:cs="Arial"/>
          <w:b/>
          <w:bCs/>
          <w:color w:val="000000"/>
          <w:u w:val="single"/>
        </w:rPr>
        <w:t xml:space="preserve">Investigating complaints </w:t>
      </w:r>
    </w:p>
    <w:p w:rsidRPr="003D6CB0" w:rsidR="0097037D" w:rsidP="00CC509E" w:rsidRDefault="0097037D" w14:paraId="6B452DC6" w14:textId="77777777">
      <w:pPr>
        <w:autoSpaceDE w:val="0"/>
        <w:autoSpaceDN w:val="0"/>
        <w:adjustRightInd w:val="0"/>
        <w:spacing w:after="0" w:line="240" w:lineRule="auto"/>
        <w:rPr>
          <w:rFonts w:ascii="Arial" w:hAnsi="Arial" w:cs="Arial"/>
          <w:b/>
          <w:bCs/>
          <w:color w:val="000000"/>
        </w:rPr>
      </w:pPr>
    </w:p>
    <w:p w:rsidRPr="003D6CB0" w:rsidR="0097037D" w:rsidP="00CC509E" w:rsidRDefault="0097037D" w14:paraId="57F9E2BD" w14:textId="77777777">
      <w:pPr>
        <w:autoSpaceDE w:val="0"/>
        <w:autoSpaceDN w:val="0"/>
        <w:adjustRightInd w:val="0"/>
        <w:spacing w:after="0" w:line="240" w:lineRule="auto"/>
        <w:rPr>
          <w:rFonts w:ascii="Arial" w:hAnsi="Arial" w:cs="Arial"/>
          <w:bCs/>
          <w:color w:val="000000"/>
        </w:rPr>
      </w:pPr>
      <w:r w:rsidRPr="003D6CB0">
        <w:rPr>
          <w:rFonts w:ascii="Arial" w:hAnsi="Arial" w:cs="Arial"/>
          <w:bCs/>
          <w:color w:val="000000"/>
        </w:rPr>
        <w:t xml:space="preserve">When investigating the </w:t>
      </w:r>
      <w:proofErr w:type="gramStart"/>
      <w:r w:rsidRPr="003D6CB0">
        <w:rPr>
          <w:rFonts w:ascii="Arial" w:hAnsi="Arial" w:cs="Arial"/>
          <w:bCs/>
          <w:color w:val="000000"/>
        </w:rPr>
        <w:t>complaint</w:t>
      </w:r>
      <w:proofErr w:type="gramEnd"/>
      <w:r w:rsidRPr="003D6CB0">
        <w:rPr>
          <w:rFonts w:ascii="Arial" w:hAnsi="Arial" w:cs="Arial"/>
          <w:bCs/>
          <w:color w:val="000000"/>
        </w:rPr>
        <w:t xml:space="preserve"> the person investigating will make sure that they:</w:t>
      </w:r>
    </w:p>
    <w:p w:rsidRPr="003D6CB0" w:rsidR="0097037D" w:rsidP="00CC509E" w:rsidRDefault="0097037D" w14:paraId="287C5663" w14:textId="77777777">
      <w:pPr>
        <w:autoSpaceDE w:val="0"/>
        <w:autoSpaceDN w:val="0"/>
        <w:adjustRightInd w:val="0"/>
        <w:spacing w:after="0" w:line="240" w:lineRule="auto"/>
        <w:rPr>
          <w:rFonts w:ascii="Arial" w:hAnsi="Arial" w:cs="Arial"/>
          <w:color w:val="000000"/>
        </w:rPr>
      </w:pPr>
    </w:p>
    <w:p w:rsidRPr="003D6CB0" w:rsidR="00CC509E" w:rsidP="0097037D" w:rsidRDefault="0097037D" w14:paraId="450AD2C1" w14:textId="77777777">
      <w:pPr>
        <w:pStyle w:val="ListParagraph"/>
        <w:numPr>
          <w:ilvl w:val="0"/>
          <w:numId w:val="3"/>
        </w:numPr>
        <w:autoSpaceDE w:val="0"/>
        <w:autoSpaceDN w:val="0"/>
        <w:adjustRightInd w:val="0"/>
        <w:spacing w:after="336" w:line="240" w:lineRule="auto"/>
        <w:rPr>
          <w:rFonts w:ascii="Arial" w:hAnsi="Arial" w:cs="Arial"/>
          <w:color w:val="000000"/>
        </w:rPr>
      </w:pPr>
      <w:r w:rsidRPr="003D6CB0">
        <w:rPr>
          <w:rFonts w:ascii="Arial" w:hAnsi="Arial" w:cs="Arial"/>
          <w:color w:val="000000"/>
        </w:rPr>
        <w:t>E</w:t>
      </w:r>
      <w:r w:rsidRPr="003D6CB0" w:rsidR="00CC509E">
        <w:rPr>
          <w:rFonts w:ascii="Arial" w:hAnsi="Arial" w:cs="Arial"/>
          <w:color w:val="000000"/>
        </w:rPr>
        <w:t xml:space="preserve">stablish </w:t>
      </w:r>
      <w:r w:rsidRPr="003D6CB0" w:rsidR="00CC509E">
        <w:rPr>
          <w:rFonts w:ascii="Arial" w:hAnsi="Arial" w:cs="Arial"/>
          <w:b/>
          <w:bCs/>
          <w:color w:val="000000"/>
        </w:rPr>
        <w:t xml:space="preserve">what </w:t>
      </w:r>
      <w:r w:rsidRPr="003D6CB0" w:rsidR="00CC509E">
        <w:rPr>
          <w:rFonts w:ascii="Arial" w:hAnsi="Arial" w:cs="Arial"/>
          <w:color w:val="000000"/>
        </w:rPr>
        <w:t xml:space="preserve">has happened and </w:t>
      </w:r>
      <w:r w:rsidRPr="003D6CB0" w:rsidR="00CC509E">
        <w:rPr>
          <w:rFonts w:ascii="Arial" w:hAnsi="Arial" w:cs="Arial"/>
          <w:b/>
          <w:bCs/>
          <w:color w:val="000000"/>
        </w:rPr>
        <w:t xml:space="preserve">who </w:t>
      </w:r>
      <w:r w:rsidRPr="003D6CB0" w:rsidR="00CC509E">
        <w:rPr>
          <w:rFonts w:ascii="Arial" w:hAnsi="Arial" w:cs="Arial"/>
          <w:color w:val="000000"/>
        </w:rPr>
        <w:t xml:space="preserve">has been </w:t>
      </w:r>
      <w:proofErr w:type="gramStart"/>
      <w:r w:rsidRPr="003D6CB0" w:rsidR="00CC509E">
        <w:rPr>
          <w:rFonts w:ascii="Arial" w:hAnsi="Arial" w:cs="Arial"/>
          <w:color w:val="000000"/>
        </w:rPr>
        <w:t>involved;</w:t>
      </w:r>
      <w:proofErr w:type="gramEnd"/>
      <w:r w:rsidRPr="003D6CB0" w:rsidR="00CC509E">
        <w:rPr>
          <w:rFonts w:ascii="Arial" w:hAnsi="Arial" w:cs="Arial"/>
          <w:color w:val="000000"/>
        </w:rPr>
        <w:t xml:space="preserve"> </w:t>
      </w:r>
    </w:p>
    <w:p w:rsidRPr="003D6CB0" w:rsidR="00CC509E" w:rsidP="0097037D" w:rsidRDefault="0097037D" w14:paraId="4B441832" w14:textId="77777777">
      <w:pPr>
        <w:pStyle w:val="ListParagraph"/>
        <w:numPr>
          <w:ilvl w:val="0"/>
          <w:numId w:val="3"/>
        </w:numPr>
        <w:autoSpaceDE w:val="0"/>
        <w:autoSpaceDN w:val="0"/>
        <w:adjustRightInd w:val="0"/>
        <w:spacing w:after="336" w:line="240" w:lineRule="auto"/>
        <w:rPr>
          <w:rFonts w:ascii="Arial" w:hAnsi="Arial" w:cs="Arial"/>
          <w:color w:val="000000"/>
        </w:rPr>
      </w:pPr>
      <w:r w:rsidRPr="003D6CB0">
        <w:rPr>
          <w:rFonts w:ascii="Arial" w:hAnsi="Arial" w:cs="Arial"/>
          <w:color w:val="000000"/>
        </w:rPr>
        <w:t>C</w:t>
      </w:r>
      <w:r w:rsidRPr="003D6CB0" w:rsidR="00CC509E">
        <w:rPr>
          <w:rFonts w:ascii="Arial" w:hAnsi="Arial" w:cs="Arial"/>
          <w:color w:val="000000"/>
        </w:rPr>
        <w:t xml:space="preserve">larify the nature of the complaint and what remains </w:t>
      </w:r>
      <w:proofErr w:type="gramStart"/>
      <w:r w:rsidRPr="003D6CB0" w:rsidR="00CC509E">
        <w:rPr>
          <w:rFonts w:ascii="Arial" w:hAnsi="Arial" w:cs="Arial"/>
          <w:color w:val="000000"/>
        </w:rPr>
        <w:t>unresolved;</w:t>
      </w:r>
      <w:proofErr w:type="gramEnd"/>
      <w:r w:rsidRPr="003D6CB0" w:rsidR="00CC509E">
        <w:rPr>
          <w:rFonts w:ascii="Arial" w:hAnsi="Arial" w:cs="Arial"/>
          <w:color w:val="000000"/>
        </w:rPr>
        <w:t xml:space="preserve"> </w:t>
      </w:r>
    </w:p>
    <w:p w:rsidRPr="003D6CB0" w:rsidR="00CC509E" w:rsidP="0097037D" w:rsidRDefault="0097037D" w14:paraId="0E610717" w14:textId="77777777">
      <w:pPr>
        <w:pStyle w:val="ListParagraph"/>
        <w:numPr>
          <w:ilvl w:val="0"/>
          <w:numId w:val="3"/>
        </w:numPr>
        <w:autoSpaceDE w:val="0"/>
        <w:autoSpaceDN w:val="0"/>
        <w:adjustRightInd w:val="0"/>
        <w:spacing w:after="336" w:line="240" w:lineRule="auto"/>
        <w:rPr>
          <w:rFonts w:ascii="Arial" w:hAnsi="Arial" w:cs="Arial"/>
          <w:color w:val="000000"/>
        </w:rPr>
      </w:pPr>
      <w:r w:rsidRPr="003D6CB0">
        <w:rPr>
          <w:rFonts w:ascii="Arial" w:hAnsi="Arial" w:cs="Arial"/>
          <w:color w:val="000000"/>
        </w:rPr>
        <w:t>M</w:t>
      </w:r>
      <w:r w:rsidRPr="003D6CB0" w:rsidR="00CC509E">
        <w:rPr>
          <w:rFonts w:ascii="Arial" w:hAnsi="Arial" w:cs="Arial"/>
          <w:color w:val="000000"/>
        </w:rPr>
        <w:t xml:space="preserve">eet with the complainant or contact them (if further information is </w:t>
      </w:r>
      <w:r w:rsidR="00C47A8E">
        <w:rPr>
          <w:rFonts w:ascii="Arial" w:hAnsi="Arial" w:cs="Arial"/>
          <w:color w:val="000000"/>
        </w:rPr>
        <w:t>required</w:t>
      </w:r>
      <w:proofErr w:type="gramStart"/>
      <w:r w:rsidRPr="003D6CB0" w:rsidR="00CC509E">
        <w:rPr>
          <w:rFonts w:ascii="Arial" w:hAnsi="Arial" w:cs="Arial"/>
          <w:color w:val="000000"/>
        </w:rPr>
        <w:t>);</w:t>
      </w:r>
      <w:proofErr w:type="gramEnd"/>
      <w:r w:rsidRPr="003D6CB0" w:rsidR="00CC509E">
        <w:rPr>
          <w:rFonts w:ascii="Arial" w:hAnsi="Arial" w:cs="Arial"/>
          <w:color w:val="000000"/>
        </w:rPr>
        <w:t xml:space="preserve"> </w:t>
      </w:r>
    </w:p>
    <w:p w:rsidRPr="003D6CB0" w:rsidR="00CC509E" w:rsidP="0097037D" w:rsidRDefault="0097037D" w14:paraId="3B59B76D" w14:textId="77777777">
      <w:pPr>
        <w:pStyle w:val="ListParagraph"/>
        <w:numPr>
          <w:ilvl w:val="0"/>
          <w:numId w:val="3"/>
        </w:numPr>
        <w:autoSpaceDE w:val="0"/>
        <w:autoSpaceDN w:val="0"/>
        <w:adjustRightInd w:val="0"/>
        <w:spacing w:after="336" w:line="240" w:lineRule="auto"/>
        <w:rPr>
          <w:rFonts w:ascii="Arial" w:hAnsi="Arial" w:cs="Arial"/>
          <w:color w:val="000000"/>
        </w:rPr>
      </w:pPr>
      <w:r w:rsidRPr="003D6CB0">
        <w:rPr>
          <w:rFonts w:ascii="Arial" w:hAnsi="Arial" w:cs="Arial"/>
          <w:color w:val="000000"/>
        </w:rPr>
        <w:t>C</w:t>
      </w:r>
      <w:r w:rsidRPr="003D6CB0" w:rsidR="00CC509E">
        <w:rPr>
          <w:rFonts w:ascii="Arial" w:hAnsi="Arial" w:cs="Arial"/>
          <w:color w:val="000000"/>
        </w:rPr>
        <w:t xml:space="preserve">larify what the complainant feels would put things </w:t>
      </w:r>
      <w:proofErr w:type="gramStart"/>
      <w:r w:rsidRPr="003D6CB0" w:rsidR="00CC509E">
        <w:rPr>
          <w:rFonts w:ascii="Arial" w:hAnsi="Arial" w:cs="Arial"/>
          <w:color w:val="000000"/>
        </w:rPr>
        <w:t>right;</w:t>
      </w:r>
      <w:proofErr w:type="gramEnd"/>
      <w:r w:rsidRPr="003D6CB0" w:rsidR="00CC509E">
        <w:rPr>
          <w:rFonts w:ascii="Arial" w:hAnsi="Arial" w:cs="Arial"/>
          <w:color w:val="000000"/>
        </w:rPr>
        <w:t xml:space="preserve"> </w:t>
      </w:r>
    </w:p>
    <w:p w:rsidRPr="003D6CB0" w:rsidR="00CC509E" w:rsidP="0097037D" w:rsidRDefault="0097037D" w14:paraId="7BDEA1AB" w14:textId="77777777">
      <w:pPr>
        <w:pStyle w:val="ListParagraph"/>
        <w:numPr>
          <w:ilvl w:val="0"/>
          <w:numId w:val="3"/>
        </w:numPr>
        <w:autoSpaceDE w:val="0"/>
        <w:autoSpaceDN w:val="0"/>
        <w:adjustRightInd w:val="0"/>
        <w:spacing w:after="336" w:line="240" w:lineRule="auto"/>
        <w:rPr>
          <w:rFonts w:ascii="Arial" w:hAnsi="Arial" w:cs="Arial"/>
          <w:color w:val="000000"/>
        </w:rPr>
      </w:pPr>
      <w:r w:rsidRPr="003D6CB0">
        <w:rPr>
          <w:rFonts w:ascii="Arial" w:hAnsi="Arial" w:cs="Arial"/>
          <w:color w:val="000000"/>
        </w:rPr>
        <w:t>I</w:t>
      </w:r>
      <w:r w:rsidRPr="003D6CB0" w:rsidR="00CC509E">
        <w:rPr>
          <w:rFonts w:ascii="Arial" w:hAnsi="Arial" w:cs="Arial"/>
          <w:color w:val="000000"/>
        </w:rPr>
        <w:t xml:space="preserve">nterview those involved in the matter and/or those complained of, allowing them to be accompanied if they </w:t>
      </w:r>
      <w:proofErr w:type="gramStart"/>
      <w:r w:rsidRPr="003D6CB0" w:rsidR="00CC509E">
        <w:rPr>
          <w:rFonts w:ascii="Arial" w:hAnsi="Arial" w:cs="Arial"/>
          <w:color w:val="000000"/>
        </w:rPr>
        <w:t>wish;</w:t>
      </w:r>
      <w:proofErr w:type="gramEnd"/>
      <w:r w:rsidRPr="003D6CB0" w:rsidR="00CC509E">
        <w:rPr>
          <w:rFonts w:ascii="Arial" w:hAnsi="Arial" w:cs="Arial"/>
          <w:color w:val="000000"/>
        </w:rPr>
        <w:t xml:space="preserve"> </w:t>
      </w:r>
    </w:p>
    <w:p w:rsidRPr="003D6CB0" w:rsidR="00CC509E" w:rsidP="0097037D" w:rsidRDefault="0097037D" w14:paraId="26ED0B7E" w14:textId="77777777">
      <w:pPr>
        <w:pStyle w:val="ListParagraph"/>
        <w:numPr>
          <w:ilvl w:val="0"/>
          <w:numId w:val="3"/>
        </w:numPr>
        <w:autoSpaceDE w:val="0"/>
        <w:autoSpaceDN w:val="0"/>
        <w:adjustRightInd w:val="0"/>
        <w:spacing w:after="336" w:line="240" w:lineRule="auto"/>
        <w:rPr>
          <w:rFonts w:ascii="Arial" w:hAnsi="Arial" w:cs="Arial"/>
          <w:color w:val="000000"/>
        </w:rPr>
      </w:pPr>
      <w:r w:rsidRPr="003D6CB0">
        <w:rPr>
          <w:rFonts w:ascii="Arial" w:hAnsi="Arial" w:cs="Arial"/>
          <w:color w:val="000000"/>
        </w:rPr>
        <w:t>C</w:t>
      </w:r>
      <w:r w:rsidRPr="003D6CB0" w:rsidR="00CC509E">
        <w:rPr>
          <w:rFonts w:ascii="Arial" w:hAnsi="Arial" w:cs="Arial"/>
          <w:color w:val="000000"/>
        </w:rPr>
        <w:t xml:space="preserve">onduct the interview with an open mind and be prepared to persist in </w:t>
      </w:r>
      <w:r w:rsidR="00C47A8E">
        <w:rPr>
          <w:rFonts w:ascii="Arial" w:hAnsi="Arial" w:cs="Arial"/>
          <w:color w:val="000000"/>
        </w:rPr>
        <w:t xml:space="preserve">an attempt to fully understand the </w:t>
      </w:r>
      <w:proofErr w:type="gramStart"/>
      <w:r w:rsidR="00C47A8E">
        <w:rPr>
          <w:rFonts w:ascii="Arial" w:hAnsi="Arial" w:cs="Arial"/>
          <w:color w:val="000000"/>
        </w:rPr>
        <w:t>matter;</w:t>
      </w:r>
      <w:proofErr w:type="gramEnd"/>
      <w:r w:rsidRPr="003D6CB0" w:rsidR="00CC509E">
        <w:rPr>
          <w:rFonts w:ascii="Arial" w:hAnsi="Arial" w:cs="Arial"/>
          <w:color w:val="000000"/>
        </w:rPr>
        <w:t xml:space="preserve"> </w:t>
      </w:r>
    </w:p>
    <w:p w:rsidRPr="00E0428A" w:rsidR="00AD03AA" w:rsidP="00E0428A" w:rsidRDefault="0097037D" w14:paraId="6EDEA9AD" w14:textId="77777777">
      <w:pPr>
        <w:pStyle w:val="ListParagraph"/>
        <w:numPr>
          <w:ilvl w:val="0"/>
          <w:numId w:val="3"/>
        </w:numPr>
        <w:autoSpaceDE w:val="0"/>
        <w:autoSpaceDN w:val="0"/>
        <w:adjustRightInd w:val="0"/>
        <w:spacing w:after="336" w:line="240" w:lineRule="auto"/>
        <w:rPr>
          <w:rFonts w:ascii="Arial" w:hAnsi="Arial" w:cs="Arial"/>
          <w:b/>
          <w:bCs/>
          <w:color w:val="000000"/>
          <w:sz w:val="20"/>
          <w:u w:val="single"/>
        </w:rPr>
      </w:pPr>
      <w:r>
        <w:rPr>
          <w:rFonts w:ascii="Arial" w:hAnsi="Arial" w:cs="Arial"/>
          <w:color w:val="000000"/>
          <w:sz w:val="23"/>
          <w:szCs w:val="23"/>
        </w:rPr>
        <w:t xml:space="preserve">Keep notes of the interview or arrange an independent note taker to record the </w:t>
      </w:r>
      <w:proofErr w:type="gramStart"/>
      <w:r>
        <w:rPr>
          <w:rFonts w:ascii="Arial" w:hAnsi="Arial" w:cs="Arial"/>
          <w:color w:val="000000"/>
          <w:sz w:val="23"/>
          <w:szCs w:val="23"/>
        </w:rPr>
        <w:t>meeting</w:t>
      </w:r>
      <w:proofErr w:type="gramEnd"/>
    </w:p>
    <w:p w:rsidRPr="00AD03AA" w:rsidR="00AD03AA" w:rsidP="00AD03AA" w:rsidRDefault="00AD03AA" w14:paraId="6F2047EF" w14:textId="77777777">
      <w:pPr>
        <w:autoSpaceDE w:val="0"/>
        <w:autoSpaceDN w:val="0"/>
        <w:adjustRightInd w:val="0"/>
        <w:spacing w:after="336" w:line="240" w:lineRule="auto"/>
        <w:rPr>
          <w:rFonts w:ascii="Arial" w:hAnsi="Arial" w:cs="Arial"/>
          <w:b/>
          <w:color w:val="000000"/>
          <w:szCs w:val="24"/>
          <w:u w:val="single"/>
        </w:rPr>
      </w:pPr>
      <w:r w:rsidRPr="00AD03AA">
        <w:rPr>
          <w:rFonts w:ascii="Arial" w:hAnsi="Arial" w:cs="Arial"/>
          <w:b/>
          <w:color w:val="000000"/>
          <w:szCs w:val="24"/>
          <w:u w:val="single"/>
        </w:rPr>
        <w:t xml:space="preserve">Complaints made by people who are not </w:t>
      </w:r>
      <w:proofErr w:type="gramStart"/>
      <w:r w:rsidRPr="00AD03AA">
        <w:rPr>
          <w:rFonts w:ascii="Arial" w:hAnsi="Arial" w:cs="Arial"/>
          <w:b/>
          <w:color w:val="000000"/>
          <w:szCs w:val="24"/>
          <w:u w:val="single"/>
        </w:rPr>
        <w:t>parents</w:t>
      </w:r>
      <w:proofErr w:type="gramEnd"/>
    </w:p>
    <w:p w:rsidR="00AD03AA" w:rsidP="00AD03AA" w:rsidRDefault="00AD03AA" w14:paraId="44747FDB" w14:textId="77777777">
      <w:pPr>
        <w:autoSpaceDE w:val="0"/>
        <w:autoSpaceDN w:val="0"/>
        <w:adjustRightInd w:val="0"/>
        <w:spacing w:after="336" w:line="240" w:lineRule="auto"/>
        <w:rPr>
          <w:rFonts w:ascii="Arial" w:hAnsi="Arial" w:cs="Arial"/>
          <w:color w:val="000000"/>
          <w:szCs w:val="24"/>
        </w:rPr>
      </w:pPr>
      <w:r w:rsidRPr="00AD03AA">
        <w:rPr>
          <w:rFonts w:ascii="Arial" w:hAnsi="Arial" w:cs="Arial"/>
          <w:color w:val="000000"/>
          <w:szCs w:val="24"/>
        </w:rPr>
        <w:t xml:space="preserve">The procedure for how the Trust and its academies </w:t>
      </w:r>
      <w:proofErr w:type="gramStart"/>
      <w:r w:rsidRPr="00AD03AA">
        <w:rPr>
          <w:rFonts w:ascii="Arial" w:hAnsi="Arial" w:cs="Arial"/>
          <w:color w:val="000000"/>
          <w:szCs w:val="24"/>
        </w:rPr>
        <w:t>deal</w:t>
      </w:r>
      <w:proofErr w:type="gramEnd"/>
      <w:r w:rsidRPr="00AD03AA">
        <w:rPr>
          <w:rFonts w:ascii="Arial" w:hAnsi="Arial" w:cs="Arial"/>
          <w:color w:val="000000"/>
          <w:szCs w:val="24"/>
        </w:rPr>
        <w:t xml:space="preserve"> with complaints from people who are not parents of attending pupils follows the same processes. This will also be the case for local MPs.</w:t>
      </w:r>
    </w:p>
    <w:p w:rsidRPr="00AD03AA" w:rsidR="008340C0" w:rsidP="00AD03AA" w:rsidRDefault="008340C0" w14:paraId="1450B167" w14:textId="77777777">
      <w:pPr>
        <w:autoSpaceDE w:val="0"/>
        <w:autoSpaceDN w:val="0"/>
        <w:adjustRightInd w:val="0"/>
        <w:spacing w:after="336" w:line="240" w:lineRule="auto"/>
        <w:rPr>
          <w:rFonts w:ascii="Arial" w:hAnsi="Arial" w:cs="Arial"/>
          <w:color w:val="000000"/>
          <w:szCs w:val="24"/>
        </w:rPr>
      </w:pPr>
    </w:p>
    <w:p w:rsidR="00C04909" w:rsidP="00AD03AA" w:rsidRDefault="00C04909" w14:paraId="4459BAEB" w14:textId="77777777">
      <w:pPr>
        <w:autoSpaceDE w:val="0"/>
        <w:autoSpaceDN w:val="0"/>
        <w:adjustRightInd w:val="0"/>
        <w:spacing w:after="336" w:line="240" w:lineRule="auto"/>
        <w:rPr>
          <w:rFonts w:ascii="Arial" w:hAnsi="Arial" w:cs="Arial"/>
          <w:b/>
          <w:color w:val="000000"/>
          <w:szCs w:val="24"/>
          <w:u w:val="single"/>
        </w:rPr>
      </w:pPr>
      <w:r>
        <w:rPr>
          <w:rFonts w:ascii="Arial" w:hAnsi="Arial" w:cs="Arial"/>
          <w:b/>
          <w:color w:val="000000"/>
          <w:szCs w:val="24"/>
          <w:u w:val="single"/>
        </w:rPr>
        <w:lastRenderedPageBreak/>
        <w:t>What this procedure does not apply to</w:t>
      </w:r>
    </w:p>
    <w:p w:rsidR="00C04909" w:rsidP="00AD03AA" w:rsidRDefault="00C04909" w14:paraId="4164925A" w14:textId="77777777">
      <w:pPr>
        <w:autoSpaceDE w:val="0"/>
        <w:autoSpaceDN w:val="0"/>
        <w:adjustRightInd w:val="0"/>
        <w:spacing w:after="336" w:line="240" w:lineRule="auto"/>
        <w:rPr>
          <w:rFonts w:ascii="Arial" w:hAnsi="Arial" w:cs="Arial"/>
          <w:color w:val="000000"/>
          <w:szCs w:val="24"/>
        </w:rPr>
      </w:pPr>
      <w:r w:rsidRPr="00C04909">
        <w:rPr>
          <w:rFonts w:ascii="Arial" w:hAnsi="Arial" w:cs="Arial"/>
          <w:color w:val="000000"/>
          <w:szCs w:val="24"/>
        </w:rPr>
        <w:t>This</w:t>
      </w:r>
      <w:r>
        <w:rPr>
          <w:rFonts w:ascii="Arial" w:hAnsi="Arial" w:cs="Arial"/>
          <w:color w:val="000000"/>
          <w:szCs w:val="24"/>
        </w:rPr>
        <w:t xml:space="preserve"> procedure does not apply to concerns or complaints relating to the following, which are dealt with under separate </w:t>
      </w:r>
      <w:proofErr w:type="gramStart"/>
      <w:r>
        <w:rPr>
          <w:rFonts w:ascii="Arial" w:hAnsi="Arial" w:cs="Arial"/>
          <w:color w:val="000000"/>
          <w:szCs w:val="24"/>
        </w:rPr>
        <w:t>policies:-</w:t>
      </w:r>
      <w:proofErr w:type="gramEnd"/>
    </w:p>
    <w:p w:rsidR="00C04909" w:rsidP="00C04909" w:rsidRDefault="00C04909" w14:paraId="4A4F5D63" w14:textId="77777777">
      <w:pPr>
        <w:pStyle w:val="ListParagraph"/>
        <w:numPr>
          <w:ilvl w:val="0"/>
          <w:numId w:val="7"/>
        </w:numPr>
        <w:autoSpaceDE w:val="0"/>
        <w:autoSpaceDN w:val="0"/>
        <w:adjustRightInd w:val="0"/>
        <w:spacing w:after="336" w:line="240" w:lineRule="auto"/>
        <w:rPr>
          <w:rFonts w:ascii="Arial" w:hAnsi="Arial" w:cs="Arial"/>
          <w:color w:val="000000"/>
          <w:szCs w:val="24"/>
        </w:rPr>
      </w:pPr>
      <w:r>
        <w:rPr>
          <w:rFonts w:ascii="Arial" w:hAnsi="Arial" w:cs="Arial"/>
          <w:color w:val="000000"/>
          <w:szCs w:val="24"/>
        </w:rPr>
        <w:t>Staff Grievance or Disciplinary procedures</w:t>
      </w:r>
    </w:p>
    <w:p w:rsidR="00C04909" w:rsidP="00C04909" w:rsidRDefault="00C04909" w14:paraId="61BE7EDF" w14:textId="77777777">
      <w:pPr>
        <w:pStyle w:val="ListParagraph"/>
        <w:numPr>
          <w:ilvl w:val="0"/>
          <w:numId w:val="7"/>
        </w:numPr>
        <w:autoSpaceDE w:val="0"/>
        <w:autoSpaceDN w:val="0"/>
        <w:adjustRightInd w:val="0"/>
        <w:spacing w:after="336" w:line="240" w:lineRule="auto"/>
        <w:rPr>
          <w:rFonts w:ascii="Arial" w:hAnsi="Arial" w:cs="Arial"/>
          <w:color w:val="000000"/>
          <w:szCs w:val="24"/>
        </w:rPr>
      </w:pPr>
      <w:r>
        <w:rPr>
          <w:rFonts w:ascii="Arial" w:hAnsi="Arial" w:cs="Arial"/>
          <w:color w:val="000000"/>
          <w:szCs w:val="24"/>
        </w:rPr>
        <w:t>Admissions</w:t>
      </w:r>
    </w:p>
    <w:p w:rsidR="00C04909" w:rsidP="00C04909" w:rsidRDefault="00C04909" w14:paraId="64161E08" w14:textId="77777777">
      <w:pPr>
        <w:pStyle w:val="ListParagraph"/>
        <w:numPr>
          <w:ilvl w:val="0"/>
          <w:numId w:val="7"/>
        </w:numPr>
        <w:autoSpaceDE w:val="0"/>
        <w:autoSpaceDN w:val="0"/>
        <w:adjustRightInd w:val="0"/>
        <w:spacing w:after="336" w:line="240" w:lineRule="auto"/>
        <w:rPr>
          <w:rFonts w:ascii="Arial" w:hAnsi="Arial" w:cs="Arial"/>
          <w:color w:val="000000"/>
          <w:szCs w:val="24"/>
        </w:rPr>
      </w:pPr>
      <w:r>
        <w:rPr>
          <w:rFonts w:ascii="Arial" w:hAnsi="Arial" w:cs="Arial"/>
          <w:color w:val="000000"/>
          <w:szCs w:val="24"/>
        </w:rPr>
        <w:t>Exclusions</w:t>
      </w:r>
    </w:p>
    <w:p w:rsidR="00C04909" w:rsidP="00C04909" w:rsidRDefault="00C04909" w14:paraId="3F8AFDC3" w14:textId="77777777">
      <w:pPr>
        <w:pStyle w:val="ListParagraph"/>
        <w:numPr>
          <w:ilvl w:val="0"/>
          <w:numId w:val="7"/>
        </w:numPr>
        <w:autoSpaceDE w:val="0"/>
        <w:autoSpaceDN w:val="0"/>
        <w:adjustRightInd w:val="0"/>
        <w:spacing w:after="336" w:line="240" w:lineRule="auto"/>
        <w:rPr>
          <w:rFonts w:ascii="Arial" w:hAnsi="Arial" w:cs="Arial"/>
          <w:color w:val="000000"/>
          <w:szCs w:val="24"/>
        </w:rPr>
      </w:pPr>
      <w:r>
        <w:rPr>
          <w:rFonts w:ascii="Arial" w:hAnsi="Arial" w:cs="Arial"/>
          <w:color w:val="000000"/>
          <w:szCs w:val="24"/>
        </w:rPr>
        <w:t xml:space="preserve">Issues related to Child </w:t>
      </w:r>
      <w:proofErr w:type="gramStart"/>
      <w:r>
        <w:rPr>
          <w:rFonts w:ascii="Arial" w:hAnsi="Arial" w:cs="Arial"/>
          <w:color w:val="000000"/>
          <w:szCs w:val="24"/>
        </w:rPr>
        <w:t>Protection</w:t>
      </w:r>
      <w:proofErr w:type="gramEnd"/>
    </w:p>
    <w:p w:rsidRPr="00C04909" w:rsidR="00C04909" w:rsidP="00AD03AA" w:rsidRDefault="00C04909" w14:paraId="5235E80C" w14:textId="77777777">
      <w:pPr>
        <w:pStyle w:val="ListParagraph"/>
        <w:numPr>
          <w:ilvl w:val="0"/>
          <w:numId w:val="7"/>
        </w:numPr>
        <w:autoSpaceDE w:val="0"/>
        <w:autoSpaceDN w:val="0"/>
        <w:adjustRightInd w:val="0"/>
        <w:spacing w:after="336" w:line="240" w:lineRule="auto"/>
        <w:rPr>
          <w:rFonts w:ascii="Arial" w:hAnsi="Arial" w:cs="Arial"/>
          <w:color w:val="000000"/>
          <w:szCs w:val="24"/>
        </w:rPr>
      </w:pPr>
      <w:r>
        <w:rPr>
          <w:rFonts w:ascii="Arial" w:hAnsi="Arial" w:cs="Arial"/>
          <w:color w:val="000000"/>
          <w:szCs w:val="24"/>
        </w:rPr>
        <w:t>Education Health care Plans</w:t>
      </w:r>
    </w:p>
    <w:p w:rsidRPr="00AD03AA" w:rsidR="00AD03AA" w:rsidP="00AD03AA" w:rsidRDefault="00AD03AA" w14:paraId="7913F5C3" w14:textId="77777777">
      <w:pPr>
        <w:autoSpaceDE w:val="0"/>
        <w:autoSpaceDN w:val="0"/>
        <w:adjustRightInd w:val="0"/>
        <w:spacing w:after="336" w:line="240" w:lineRule="auto"/>
        <w:rPr>
          <w:rFonts w:ascii="Arial" w:hAnsi="Arial" w:cs="Arial"/>
          <w:b/>
          <w:color w:val="000000"/>
          <w:szCs w:val="24"/>
          <w:u w:val="single"/>
        </w:rPr>
      </w:pPr>
      <w:r w:rsidRPr="00AD03AA">
        <w:rPr>
          <w:rFonts w:ascii="Arial" w:hAnsi="Arial" w:cs="Arial"/>
          <w:b/>
          <w:color w:val="000000"/>
          <w:szCs w:val="24"/>
          <w:u w:val="single"/>
        </w:rPr>
        <w:t>Staff Training</w:t>
      </w:r>
    </w:p>
    <w:p w:rsidRPr="00AD03AA" w:rsidR="00AD03AA" w:rsidP="00AD03AA" w:rsidRDefault="00AD03AA" w14:paraId="0DC83F24" w14:textId="77777777">
      <w:pPr>
        <w:autoSpaceDE w:val="0"/>
        <w:autoSpaceDN w:val="0"/>
        <w:adjustRightInd w:val="0"/>
        <w:spacing w:after="336" w:line="240" w:lineRule="auto"/>
        <w:rPr>
          <w:rFonts w:ascii="Arial" w:hAnsi="Arial" w:cs="Arial"/>
          <w:color w:val="000000"/>
          <w:szCs w:val="24"/>
        </w:rPr>
      </w:pPr>
      <w:r w:rsidRPr="00AD03AA">
        <w:rPr>
          <w:rFonts w:ascii="Arial" w:hAnsi="Arial" w:cs="Arial"/>
          <w:color w:val="000000"/>
          <w:szCs w:val="24"/>
        </w:rPr>
        <w:t>The Trust will ensure that all staff involved in the handling of complaints will be suitably trained to do so. There will be an annual review of training needs and CPD will be provided.</w:t>
      </w:r>
    </w:p>
    <w:p w:rsidR="00AC583F" w:rsidP="00AD03AA" w:rsidRDefault="00AC583F" w14:paraId="562B00F3" w14:textId="77777777">
      <w:pPr>
        <w:autoSpaceDE w:val="0"/>
        <w:autoSpaceDN w:val="0"/>
        <w:adjustRightInd w:val="0"/>
        <w:spacing w:after="336" w:line="240" w:lineRule="auto"/>
        <w:rPr>
          <w:rFonts w:ascii="Arial" w:hAnsi="Arial" w:cs="Arial"/>
          <w:b/>
          <w:color w:val="000000"/>
          <w:szCs w:val="24"/>
          <w:u w:val="single"/>
        </w:rPr>
      </w:pPr>
      <w:r>
        <w:rPr>
          <w:rFonts w:ascii="Arial" w:hAnsi="Arial" w:cs="Arial"/>
          <w:b/>
          <w:color w:val="000000"/>
          <w:szCs w:val="24"/>
          <w:u w:val="single"/>
        </w:rPr>
        <w:t>Interviewing pupils and students</w:t>
      </w:r>
    </w:p>
    <w:p w:rsidRPr="00AC583F" w:rsidR="00AC583F" w:rsidP="00AD03AA" w:rsidRDefault="00AC583F" w14:paraId="4AD03EF2" w14:textId="77777777">
      <w:pPr>
        <w:autoSpaceDE w:val="0"/>
        <w:autoSpaceDN w:val="0"/>
        <w:adjustRightInd w:val="0"/>
        <w:spacing w:after="336" w:line="240" w:lineRule="auto"/>
        <w:rPr>
          <w:rFonts w:ascii="Arial" w:hAnsi="Arial" w:cs="Arial"/>
          <w:color w:val="000000"/>
          <w:szCs w:val="24"/>
        </w:rPr>
      </w:pPr>
      <w:r>
        <w:rPr>
          <w:rFonts w:ascii="Arial" w:hAnsi="Arial" w:cs="Arial"/>
          <w:color w:val="000000"/>
          <w:szCs w:val="24"/>
        </w:rPr>
        <w:t>Pupil and students will normally be interviewed with their parent present, but if this would seriously delay the investigation of a serious or urgent complaint or if the pupil/student has specifically said s/he would prefer their parents were not involved, another member of staff with whom the pupil/</w:t>
      </w:r>
      <w:r w:rsidR="00317516">
        <w:rPr>
          <w:rFonts w:ascii="Arial" w:hAnsi="Arial" w:cs="Arial"/>
          <w:color w:val="000000"/>
          <w:szCs w:val="24"/>
        </w:rPr>
        <w:t>student</w:t>
      </w:r>
      <w:r>
        <w:rPr>
          <w:rFonts w:ascii="Arial" w:hAnsi="Arial" w:cs="Arial"/>
          <w:color w:val="000000"/>
          <w:szCs w:val="24"/>
        </w:rPr>
        <w:t xml:space="preserve"> feels comfortable should be present.</w:t>
      </w:r>
    </w:p>
    <w:p w:rsidRPr="00AD03AA" w:rsidR="00AD03AA" w:rsidP="00AD03AA" w:rsidRDefault="00AD03AA" w14:paraId="320BAD7F" w14:textId="77777777">
      <w:pPr>
        <w:autoSpaceDE w:val="0"/>
        <w:autoSpaceDN w:val="0"/>
        <w:adjustRightInd w:val="0"/>
        <w:spacing w:after="336" w:line="240" w:lineRule="auto"/>
        <w:rPr>
          <w:rFonts w:ascii="Arial" w:hAnsi="Arial" w:cs="Arial"/>
          <w:b/>
          <w:color w:val="000000"/>
          <w:szCs w:val="24"/>
          <w:u w:val="single"/>
        </w:rPr>
      </w:pPr>
      <w:r w:rsidRPr="00AD03AA">
        <w:rPr>
          <w:rFonts w:ascii="Arial" w:hAnsi="Arial" w:cs="Arial"/>
          <w:b/>
          <w:color w:val="000000"/>
          <w:szCs w:val="24"/>
          <w:u w:val="single"/>
        </w:rPr>
        <w:t>Record Keeping</w:t>
      </w:r>
    </w:p>
    <w:p w:rsidRPr="00AD03AA" w:rsidR="00AD03AA" w:rsidP="00AD03AA" w:rsidRDefault="00AD03AA" w14:paraId="050BA3FA" w14:textId="77777777">
      <w:pPr>
        <w:autoSpaceDE w:val="0"/>
        <w:autoSpaceDN w:val="0"/>
        <w:adjustRightInd w:val="0"/>
        <w:spacing w:after="336" w:line="240" w:lineRule="auto"/>
        <w:rPr>
          <w:rFonts w:ascii="Arial" w:hAnsi="Arial" w:cs="Arial"/>
          <w:color w:val="000000"/>
          <w:szCs w:val="24"/>
        </w:rPr>
      </w:pPr>
      <w:r w:rsidRPr="00AD03AA">
        <w:rPr>
          <w:rFonts w:ascii="Arial" w:hAnsi="Arial" w:cs="Arial"/>
          <w:color w:val="000000"/>
          <w:szCs w:val="24"/>
        </w:rPr>
        <w:t xml:space="preserve">The </w:t>
      </w:r>
      <w:r w:rsidR="00C47A8E">
        <w:rPr>
          <w:rFonts w:ascii="Arial" w:hAnsi="Arial" w:cs="Arial"/>
          <w:color w:val="000000"/>
          <w:szCs w:val="24"/>
        </w:rPr>
        <w:t>C</w:t>
      </w:r>
      <w:r w:rsidRPr="00AD03AA">
        <w:rPr>
          <w:rFonts w:ascii="Arial" w:hAnsi="Arial" w:cs="Arial"/>
          <w:color w:val="000000"/>
          <w:szCs w:val="24"/>
        </w:rPr>
        <w:t xml:space="preserve">omplaints </w:t>
      </w:r>
      <w:r w:rsidR="00C47A8E">
        <w:rPr>
          <w:rFonts w:ascii="Arial" w:hAnsi="Arial" w:cs="Arial"/>
          <w:color w:val="000000"/>
          <w:szCs w:val="24"/>
        </w:rPr>
        <w:t>P</w:t>
      </w:r>
      <w:r w:rsidRPr="00AD03AA">
        <w:rPr>
          <w:rFonts w:ascii="Arial" w:hAnsi="Arial" w:cs="Arial"/>
          <w:color w:val="000000"/>
          <w:szCs w:val="24"/>
        </w:rPr>
        <w:t>rocedure will follow a written record keeping process for all formal complaints. This will include:</w:t>
      </w:r>
    </w:p>
    <w:p w:rsidRPr="00AD03AA" w:rsidR="00AD03AA" w:rsidP="00AD03AA" w:rsidRDefault="00C47A8E" w14:paraId="2A9E6232" w14:textId="77777777">
      <w:pPr>
        <w:pStyle w:val="ListParagraph"/>
        <w:numPr>
          <w:ilvl w:val="0"/>
          <w:numId w:val="5"/>
        </w:numPr>
        <w:autoSpaceDE w:val="0"/>
        <w:autoSpaceDN w:val="0"/>
        <w:adjustRightInd w:val="0"/>
        <w:spacing w:after="336" w:line="240" w:lineRule="auto"/>
        <w:rPr>
          <w:rFonts w:ascii="Arial" w:hAnsi="Arial" w:cs="Arial"/>
          <w:color w:val="000000"/>
          <w:szCs w:val="24"/>
        </w:rPr>
      </w:pPr>
      <w:r>
        <w:rPr>
          <w:rFonts w:ascii="Arial" w:hAnsi="Arial" w:cs="Arial"/>
          <w:color w:val="000000"/>
          <w:szCs w:val="24"/>
        </w:rPr>
        <w:t xml:space="preserve">The stage at which they were resolved and whether it was necessary to escalate </w:t>
      </w:r>
      <w:r w:rsidRPr="00AD03AA" w:rsidR="00AD03AA">
        <w:rPr>
          <w:rFonts w:ascii="Arial" w:hAnsi="Arial" w:cs="Arial"/>
          <w:color w:val="000000"/>
          <w:szCs w:val="24"/>
        </w:rPr>
        <w:t xml:space="preserve">to </w:t>
      </w:r>
      <w:r>
        <w:rPr>
          <w:rFonts w:ascii="Arial" w:hAnsi="Arial" w:cs="Arial"/>
          <w:color w:val="000000"/>
          <w:szCs w:val="24"/>
        </w:rPr>
        <w:t xml:space="preserve">a </w:t>
      </w:r>
      <w:r w:rsidRPr="00AD03AA" w:rsidR="00AD03AA">
        <w:rPr>
          <w:rFonts w:ascii="Arial" w:hAnsi="Arial" w:cs="Arial"/>
          <w:color w:val="000000"/>
          <w:szCs w:val="24"/>
        </w:rPr>
        <w:t>higher stage.</w:t>
      </w:r>
    </w:p>
    <w:p w:rsidRPr="00AD03AA" w:rsidR="00AD03AA" w:rsidP="00AD03AA" w:rsidRDefault="00AD03AA" w14:paraId="1929F0BB" w14:textId="77777777">
      <w:pPr>
        <w:pStyle w:val="ListParagraph"/>
        <w:numPr>
          <w:ilvl w:val="0"/>
          <w:numId w:val="5"/>
        </w:numPr>
        <w:autoSpaceDE w:val="0"/>
        <w:autoSpaceDN w:val="0"/>
        <w:adjustRightInd w:val="0"/>
        <w:spacing w:after="336" w:line="240" w:lineRule="auto"/>
        <w:rPr>
          <w:rFonts w:ascii="Arial" w:hAnsi="Arial" w:cs="Arial"/>
          <w:color w:val="000000"/>
          <w:szCs w:val="24"/>
        </w:rPr>
      </w:pPr>
      <w:r w:rsidRPr="00AD03AA">
        <w:rPr>
          <w:rFonts w:ascii="Arial" w:hAnsi="Arial" w:cs="Arial"/>
          <w:color w:val="000000"/>
          <w:szCs w:val="24"/>
        </w:rPr>
        <w:t xml:space="preserve">What action was taken by the Trust or academy </w:t>
      </w:r>
      <w:proofErr w:type="gramStart"/>
      <w:r w:rsidRPr="00AD03AA">
        <w:rPr>
          <w:rFonts w:ascii="Arial" w:hAnsi="Arial" w:cs="Arial"/>
          <w:color w:val="000000"/>
          <w:szCs w:val="24"/>
        </w:rPr>
        <w:t>as a result of</w:t>
      </w:r>
      <w:proofErr w:type="gramEnd"/>
      <w:r w:rsidRPr="00AD03AA">
        <w:rPr>
          <w:rFonts w:ascii="Arial" w:hAnsi="Arial" w:cs="Arial"/>
          <w:color w:val="000000"/>
          <w:szCs w:val="24"/>
        </w:rPr>
        <w:t xml:space="preserve"> the complaint.</w:t>
      </w:r>
    </w:p>
    <w:p w:rsidRPr="00AD03AA" w:rsidR="00AD03AA" w:rsidP="00AD03AA" w:rsidRDefault="00AD03AA" w14:paraId="7905043B" w14:textId="77777777">
      <w:pPr>
        <w:pStyle w:val="ListParagraph"/>
        <w:numPr>
          <w:ilvl w:val="0"/>
          <w:numId w:val="5"/>
        </w:numPr>
        <w:autoSpaceDE w:val="0"/>
        <w:autoSpaceDN w:val="0"/>
        <w:adjustRightInd w:val="0"/>
        <w:spacing w:after="336" w:line="240" w:lineRule="auto"/>
        <w:rPr>
          <w:rFonts w:ascii="Arial" w:hAnsi="Arial" w:cs="Arial"/>
          <w:color w:val="000000"/>
          <w:szCs w:val="24"/>
        </w:rPr>
      </w:pPr>
      <w:r w:rsidRPr="00AD03AA">
        <w:rPr>
          <w:rFonts w:ascii="Arial" w:hAnsi="Arial" w:cs="Arial"/>
          <w:color w:val="000000"/>
          <w:szCs w:val="24"/>
        </w:rPr>
        <w:t>Whether or not the complaint was upheld</w:t>
      </w:r>
      <w:r w:rsidR="00C47A8E">
        <w:rPr>
          <w:rFonts w:ascii="Arial" w:hAnsi="Arial" w:cs="Arial"/>
          <w:color w:val="000000"/>
          <w:szCs w:val="24"/>
        </w:rPr>
        <w:t>, in full or in part.</w:t>
      </w:r>
    </w:p>
    <w:p w:rsidR="00AD03AA" w:rsidP="00CC509E" w:rsidRDefault="00AD03AA" w14:paraId="50804484" w14:textId="77777777">
      <w:pPr>
        <w:autoSpaceDE w:val="0"/>
        <w:autoSpaceDN w:val="0"/>
        <w:adjustRightInd w:val="0"/>
        <w:spacing w:after="0" w:line="240" w:lineRule="auto"/>
        <w:rPr>
          <w:rFonts w:ascii="Arial" w:hAnsi="Arial" w:cs="Arial"/>
          <w:b/>
          <w:bCs/>
          <w:color w:val="000000"/>
          <w:u w:val="single"/>
        </w:rPr>
      </w:pPr>
    </w:p>
    <w:p w:rsidRPr="003D6CB0" w:rsidR="00C42E9B" w:rsidP="00CC509E" w:rsidRDefault="00C42E9B" w14:paraId="63D16A2C" w14:textId="77777777">
      <w:pPr>
        <w:autoSpaceDE w:val="0"/>
        <w:autoSpaceDN w:val="0"/>
        <w:adjustRightInd w:val="0"/>
        <w:spacing w:after="0" w:line="240" w:lineRule="auto"/>
        <w:rPr>
          <w:rFonts w:ascii="Arial" w:hAnsi="Arial" w:cs="Arial"/>
          <w:b/>
          <w:bCs/>
          <w:color w:val="000000"/>
          <w:u w:val="single"/>
        </w:rPr>
      </w:pPr>
      <w:r w:rsidRPr="003D6CB0">
        <w:rPr>
          <w:rFonts w:ascii="Arial" w:hAnsi="Arial" w:cs="Arial"/>
          <w:b/>
          <w:bCs/>
          <w:color w:val="000000"/>
          <w:u w:val="single"/>
        </w:rPr>
        <w:t>Resolving Complaints</w:t>
      </w:r>
    </w:p>
    <w:p w:rsidR="00C42E9B" w:rsidP="00CC509E" w:rsidRDefault="00C42E9B" w14:paraId="73E2FB3D" w14:textId="77777777">
      <w:pPr>
        <w:autoSpaceDE w:val="0"/>
        <w:autoSpaceDN w:val="0"/>
        <w:adjustRightInd w:val="0"/>
        <w:spacing w:after="0" w:line="240" w:lineRule="auto"/>
        <w:rPr>
          <w:rFonts w:ascii="Arial" w:hAnsi="Arial" w:cs="Arial"/>
          <w:b/>
          <w:bCs/>
          <w:color w:val="000000"/>
          <w:sz w:val="24"/>
          <w:szCs w:val="32"/>
          <w:u w:val="single"/>
        </w:rPr>
      </w:pPr>
    </w:p>
    <w:p w:rsidRPr="003D6CB0" w:rsidR="00C42E9B" w:rsidP="00CC509E" w:rsidRDefault="00F46AF9" w14:paraId="65CD4A85" w14:textId="77777777">
      <w:pPr>
        <w:autoSpaceDE w:val="0"/>
        <w:autoSpaceDN w:val="0"/>
        <w:adjustRightInd w:val="0"/>
        <w:spacing w:after="0" w:line="240" w:lineRule="auto"/>
        <w:rPr>
          <w:rFonts w:ascii="Arial" w:hAnsi="Arial" w:cs="Arial"/>
          <w:bCs/>
          <w:color w:val="000000"/>
        </w:rPr>
      </w:pPr>
      <w:r w:rsidRPr="003D6CB0">
        <w:rPr>
          <w:rFonts w:ascii="Arial" w:hAnsi="Arial" w:cs="Arial"/>
          <w:bCs/>
          <w:color w:val="000000"/>
        </w:rPr>
        <w:t>We will always want to resolve a complaint and we may offer one or more of the following:</w:t>
      </w:r>
    </w:p>
    <w:p w:rsidRPr="003D6CB0" w:rsidR="00F46AF9" w:rsidP="00CC509E" w:rsidRDefault="00F46AF9" w14:paraId="0FB0B7CC" w14:textId="77777777">
      <w:pPr>
        <w:autoSpaceDE w:val="0"/>
        <w:autoSpaceDN w:val="0"/>
        <w:adjustRightInd w:val="0"/>
        <w:spacing w:after="0" w:line="240" w:lineRule="auto"/>
        <w:rPr>
          <w:rFonts w:ascii="Arial" w:hAnsi="Arial" w:cs="Arial"/>
          <w:bCs/>
          <w:color w:val="000000"/>
        </w:rPr>
      </w:pPr>
    </w:p>
    <w:p w:rsidRPr="003D6CB0" w:rsidR="00F46AF9" w:rsidP="00F46AF9" w:rsidRDefault="00F46AF9" w14:paraId="0987BAAB" w14:textId="77777777">
      <w:pPr>
        <w:pStyle w:val="ListParagraph"/>
        <w:numPr>
          <w:ilvl w:val="0"/>
          <w:numId w:val="4"/>
        </w:numPr>
        <w:autoSpaceDE w:val="0"/>
        <w:autoSpaceDN w:val="0"/>
        <w:adjustRightInd w:val="0"/>
        <w:spacing w:after="0" w:line="240" w:lineRule="auto"/>
        <w:rPr>
          <w:rFonts w:ascii="Arial" w:hAnsi="Arial" w:cs="Arial"/>
          <w:bCs/>
          <w:color w:val="000000"/>
        </w:rPr>
      </w:pPr>
      <w:r w:rsidRPr="003D6CB0">
        <w:rPr>
          <w:rFonts w:ascii="Arial" w:hAnsi="Arial" w:cs="Arial"/>
          <w:bCs/>
          <w:color w:val="000000"/>
        </w:rPr>
        <w:t>An apology</w:t>
      </w:r>
    </w:p>
    <w:p w:rsidRPr="003D6CB0" w:rsidR="00F46AF9" w:rsidP="00F46AF9" w:rsidRDefault="00F46AF9" w14:paraId="3710F662" w14:textId="77777777">
      <w:pPr>
        <w:pStyle w:val="ListParagraph"/>
        <w:numPr>
          <w:ilvl w:val="0"/>
          <w:numId w:val="4"/>
        </w:numPr>
        <w:autoSpaceDE w:val="0"/>
        <w:autoSpaceDN w:val="0"/>
        <w:adjustRightInd w:val="0"/>
        <w:spacing w:after="0" w:line="240" w:lineRule="auto"/>
        <w:rPr>
          <w:rFonts w:ascii="Arial" w:hAnsi="Arial" w:cs="Arial"/>
          <w:bCs/>
          <w:color w:val="000000"/>
        </w:rPr>
      </w:pPr>
      <w:r w:rsidRPr="003D6CB0">
        <w:rPr>
          <w:rFonts w:ascii="Arial" w:hAnsi="Arial" w:cs="Arial"/>
          <w:bCs/>
          <w:color w:val="000000"/>
        </w:rPr>
        <w:t>An explanation</w:t>
      </w:r>
    </w:p>
    <w:p w:rsidRPr="003D6CB0" w:rsidR="00F46AF9" w:rsidP="00F46AF9" w:rsidRDefault="00F46AF9" w14:paraId="20C8D349" w14:textId="77777777">
      <w:pPr>
        <w:pStyle w:val="ListParagraph"/>
        <w:numPr>
          <w:ilvl w:val="0"/>
          <w:numId w:val="4"/>
        </w:numPr>
        <w:autoSpaceDE w:val="0"/>
        <w:autoSpaceDN w:val="0"/>
        <w:adjustRightInd w:val="0"/>
        <w:spacing w:after="0" w:line="240" w:lineRule="auto"/>
        <w:rPr>
          <w:rFonts w:ascii="Arial" w:hAnsi="Arial" w:cs="Arial"/>
          <w:bCs/>
          <w:color w:val="000000"/>
        </w:rPr>
      </w:pPr>
      <w:r w:rsidRPr="003D6CB0">
        <w:rPr>
          <w:rFonts w:ascii="Arial" w:hAnsi="Arial" w:cs="Arial"/>
          <w:bCs/>
          <w:color w:val="000000"/>
        </w:rPr>
        <w:t xml:space="preserve">An admission that the situation could have been handled differently or </w:t>
      </w:r>
      <w:proofErr w:type="gramStart"/>
      <w:r w:rsidRPr="003D6CB0">
        <w:rPr>
          <w:rFonts w:ascii="Arial" w:hAnsi="Arial" w:cs="Arial"/>
          <w:bCs/>
          <w:color w:val="000000"/>
        </w:rPr>
        <w:t>better</w:t>
      </w:r>
      <w:proofErr w:type="gramEnd"/>
    </w:p>
    <w:p w:rsidRPr="003D6CB0" w:rsidR="00F46AF9" w:rsidP="00F46AF9" w:rsidRDefault="00F46AF9" w14:paraId="535E6E83" w14:textId="77777777">
      <w:pPr>
        <w:pStyle w:val="ListParagraph"/>
        <w:numPr>
          <w:ilvl w:val="0"/>
          <w:numId w:val="4"/>
        </w:numPr>
        <w:autoSpaceDE w:val="0"/>
        <w:autoSpaceDN w:val="0"/>
        <w:adjustRightInd w:val="0"/>
        <w:spacing w:after="0" w:line="240" w:lineRule="auto"/>
        <w:rPr>
          <w:rFonts w:ascii="Arial" w:hAnsi="Arial" w:cs="Arial"/>
          <w:bCs/>
          <w:color w:val="000000"/>
        </w:rPr>
      </w:pPr>
      <w:r w:rsidRPr="003D6CB0">
        <w:rPr>
          <w:rFonts w:ascii="Arial" w:hAnsi="Arial" w:cs="Arial"/>
          <w:bCs/>
          <w:color w:val="000000"/>
        </w:rPr>
        <w:t xml:space="preserve">An </w:t>
      </w:r>
      <w:r w:rsidRPr="003D6CB0" w:rsidR="003D6CB0">
        <w:rPr>
          <w:rFonts w:ascii="Arial" w:hAnsi="Arial" w:cs="Arial"/>
          <w:bCs/>
          <w:color w:val="000000"/>
        </w:rPr>
        <w:t>explanation</w:t>
      </w:r>
      <w:r w:rsidRPr="003D6CB0">
        <w:rPr>
          <w:rFonts w:ascii="Arial" w:hAnsi="Arial" w:cs="Arial"/>
          <w:bCs/>
          <w:color w:val="000000"/>
        </w:rPr>
        <w:t xml:space="preserve"> of the steps we will take to ensure it does not happen </w:t>
      </w:r>
      <w:proofErr w:type="gramStart"/>
      <w:r w:rsidRPr="003D6CB0" w:rsidR="003D6CB0">
        <w:rPr>
          <w:rFonts w:ascii="Arial" w:hAnsi="Arial" w:cs="Arial"/>
          <w:bCs/>
          <w:color w:val="000000"/>
        </w:rPr>
        <w:t>again</w:t>
      </w:r>
      <w:proofErr w:type="gramEnd"/>
    </w:p>
    <w:p w:rsidRPr="00F46AF9" w:rsidR="00F46AF9" w:rsidP="00F46AF9" w:rsidRDefault="00F46AF9" w14:paraId="68C26D02" w14:textId="77777777">
      <w:pPr>
        <w:pStyle w:val="ListParagraph"/>
        <w:numPr>
          <w:ilvl w:val="0"/>
          <w:numId w:val="4"/>
        </w:numPr>
        <w:autoSpaceDE w:val="0"/>
        <w:autoSpaceDN w:val="0"/>
        <w:adjustRightInd w:val="0"/>
        <w:spacing w:after="0" w:line="240" w:lineRule="auto"/>
        <w:rPr>
          <w:rFonts w:ascii="Arial" w:hAnsi="Arial" w:cs="Arial"/>
          <w:bCs/>
          <w:color w:val="000000"/>
          <w:sz w:val="24"/>
          <w:szCs w:val="32"/>
        </w:rPr>
      </w:pPr>
      <w:r w:rsidRPr="003D6CB0">
        <w:rPr>
          <w:rFonts w:ascii="Arial" w:hAnsi="Arial" w:cs="Arial"/>
          <w:bCs/>
          <w:color w:val="000000"/>
        </w:rPr>
        <w:t xml:space="preserve">An undertaking that we </w:t>
      </w:r>
      <w:r w:rsidRPr="003D6CB0" w:rsidR="003D6CB0">
        <w:rPr>
          <w:rFonts w:ascii="Arial" w:hAnsi="Arial" w:cs="Arial"/>
          <w:bCs/>
          <w:color w:val="000000"/>
        </w:rPr>
        <w:t>will</w:t>
      </w:r>
      <w:r w:rsidRPr="003D6CB0">
        <w:rPr>
          <w:rFonts w:ascii="Arial" w:hAnsi="Arial" w:cs="Arial"/>
          <w:bCs/>
          <w:color w:val="000000"/>
        </w:rPr>
        <w:t xml:space="preserve"> review </w:t>
      </w:r>
      <w:r w:rsidR="00C47A8E">
        <w:rPr>
          <w:rFonts w:ascii="Arial" w:hAnsi="Arial" w:cs="Arial"/>
          <w:bCs/>
          <w:color w:val="000000"/>
        </w:rPr>
        <w:t xml:space="preserve">relevant </w:t>
      </w:r>
      <w:r w:rsidR="00E0428A">
        <w:rPr>
          <w:rFonts w:ascii="Arial" w:hAnsi="Arial" w:cs="Arial"/>
          <w:bCs/>
          <w:color w:val="000000"/>
        </w:rPr>
        <w:t>p</w:t>
      </w:r>
      <w:r w:rsidRPr="003D6CB0" w:rsidR="00E0428A">
        <w:rPr>
          <w:rFonts w:ascii="Arial" w:hAnsi="Arial" w:cs="Arial"/>
          <w:bCs/>
          <w:color w:val="000000"/>
        </w:rPr>
        <w:t>olicies</w:t>
      </w:r>
      <w:r w:rsidRPr="003D6CB0">
        <w:rPr>
          <w:rFonts w:ascii="Arial" w:hAnsi="Arial" w:cs="Arial"/>
          <w:bCs/>
          <w:color w:val="000000"/>
        </w:rPr>
        <w:t xml:space="preserve"> </w:t>
      </w:r>
      <w:r w:rsidR="00C47A8E">
        <w:rPr>
          <w:rFonts w:ascii="Arial" w:hAnsi="Arial" w:cs="Arial"/>
          <w:bCs/>
          <w:color w:val="000000"/>
        </w:rPr>
        <w:t xml:space="preserve">and procedures </w:t>
      </w:r>
      <w:r w:rsidRPr="003D6CB0" w:rsidR="003D6CB0">
        <w:rPr>
          <w:rFonts w:ascii="Arial" w:hAnsi="Arial" w:cs="Arial"/>
          <w:bCs/>
          <w:color w:val="000000"/>
        </w:rPr>
        <w:t xml:space="preserve">as a result of the </w:t>
      </w:r>
      <w:proofErr w:type="gramStart"/>
      <w:r w:rsidRPr="003D6CB0" w:rsidR="003D6CB0">
        <w:rPr>
          <w:rFonts w:ascii="Arial" w:hAnsi="Arial" w:cs="Arial"/>
          <w:bCs/>
          <w:color w:val="000000"/>
        </w:rPr>
        <w:t>complaint</w:t>
      </w:r>
      <w:proofErr w:type="gramEnd"/>
    </w:p>
    <w:p w:rsidR="00AD03AA" w:rsidP="00AD03AA" w:rsidRDefault="00AD03AA" w14:paraId="05DCC244" w14:textId="77777777">
      <w:pPr>
        <w:autoSpaceDE w:val="0"/>
        <w:autoSpaceDN w:val="0"/>
        <w:adjustRightInd w:val="0"/>
        <w:spacing w:after="0" w:line="240" w:lineRule="auto"/>
        <w:rPr>
          <w:rFonts w:ascii="Arial" w:hAnsi="Arial" w:cs="Arial"/>
          <w:b/>
          <w:bCs/>
          <w:color w:val="000000"/>
          <w:sz w:val="24"/>
          <w:szCs w:val="24"/>
          <w:highlight w:val="yellow"/>
          <w:u w:val="single"/>
        </w:rPr>
      </w:pPr>
    </w:p>
    <w:p w:rsidR="00875F25" w:rsidP="00AD03AA" w:rsidRDefault="00875F25" w14:paraId="2FD3D4F6" w14:textId="77777777">
      <w:pPr>
        <w:autoSpaceDE w:val="0"/>
        <w:autoSpaceDN w:val="0"/>
        <w:adjustRightInd w:val="0"/>
        <w:spacing w:after="0" w:line="240" w:lineRule="auto"/>
        <w:rPr>
          <w:rFonts w:ascii="Arial" w:hAnsi="Arial" w:cs="Arial"/>
          <w:b/>
          <w:bCs/>
          <w:color w:val="000000"/>
          <w:sz w:val="24"/>
          <w:szCs w:val="24"/>
          <w:highlight w:val="yellow"/>
          <w:u w:val="single"/>
        </w:rPr>
      </w:pPr>
    </w:p>
    <w:p w:rsidR="00875F25" w:rsidP="00AD03AA" w:rsidRDefault="00875F25" w14:paraId="7AC4AAAE" w14:textId="77777777">
      <w:pPr>
        <w:autoSpaceDE w:val="0"/>
        <w:autoSpaceDN w:val="0"/>
        <w:adjustRightInd w:val="0"/>
        <w:spacing w:after="0" w:line="240" w:lineRule="auto"/>
        <w:rPr>
          <w:rFonts w:ascii="Arial" w:hAnsi="Arial" w:cs="Arial"/>
          <w:b/>
          <w:bCs/>
          <w:color w:val="000000"/>
          <w:sz w:val="24"/>
          <w:szCs w:val="24"/>
          <w:highlight w:val="yellow"/>
          <w:u w:val="single"/>
        </w:rPr>
      </w:pPr>
    </w:p>
    <w:p w:rsidR="00875F25" w:rsidP="00AD03AA" w:rsidRDefault="00875F25" w14:paraId="30E996CF" w14:textId="77777777">
      <w:pPr>
        <w:autoSpaceDE w:val="0"/>
        <w:autoSpaceDN w:val="0"/>
        <w:adjustRightInd w:val="0"/>
        <w:spacing w:after="0" w:line="240" w:lineRule="auto"/>
        <w:rPr>
          <w:rFonts w:ascii="Arial" w:hAnsi="Arial" w:cs="Arial"/>
          <w:b/>
          <w:bCs/>
          <w:color w:val="000000"/>
          <w:sz w:val="24"/>
          <w:szCs w:val="24"/>
          <w:highlight w:val="yellow"/>
          <w:u w:val="single"/>
        </w:rPr>
      </w:pPr>
    </w:p>
    <w:p w:rsidR="00875F25" w:rsidP="00AD03AA" w:rsidRDefault="00875F25" w14:paraId="3F20DE21" w14:textId="77777777">
      <w:pPr>
        <w:autoSpaceDE w:val="0"/>
        <w:autoSpaceDN w:val="0"/>
        <w:adjustRightInd w:val="0"/>
        <w:spacing w:after="0" w:line="240" w:lineRule="auto"/>
        <w:rPr>
          <w:rFonts w:ascii="Arial" w:hAnsi="Arial" w:cs="Arial"/>
          <w:b/>
          <w:bCs/>
          <w:color w:val="000000"/>
          <w:sz w:val="24"/>
          <w:szCs w:val="24"/>
          <w:highlight w:val="yellow"/>
          <w:u w:val="single"/>
        </w:rPr>
      </w:pPr>
    </w:p>
    <w:p w:rsidRPr="00AD03AA" w:rsidR="00875F25" w:rsidP="00AD03AA" w:rsidRDefault="00875F25" w14:paraId="0A0114A2" w14:textId="77777777">
      <w:pPr>
        <w:autoSpaceDE w:val="0"/>
        <w:autoSpaceDN w:val="0"/>
        <w:adjustRightInd w:val="0"/>
        <w:spacing w:after="0" w:line="240" w:lineRule="auto"/>
        <w:rPr>
          <w:rFonts w:ascii="Arial" w:hAnsi="Arial" w:cs="Arial"/>
          <w:b/>
          <w:bCs/>
          <w:color w:val="000000"/>
          <w:sz w:val="24"/>
          <w:szCs w:val="24"/>
          <w:highlight w:val="yellow"/>
          <w:u w:val="single"/>
        </w:rPr>
      </w:pPr>
    </w:p>
    <w:p w:rsidRPr="00AD03AA" w:rsidR="00AD03AA" w:rsidP="00AD03AA" w:rsidRDefault="00AD03AA" w14:paraId="01156AB2" w14:textId="77777777">
      <w:pPr>
        <w:autoSpaceDE w:val="0"/>
        <w:autoSpaceDN w:val="0"/>
        <w:adjustRightInd w:val="0"/>
        <w:spacing w:after="0" w:line="240" w:lineRule="auto"/>
        <w:rPr>
          <w:rFonts w:ascii="Arial" w:hAnsi="Arial" w:cs="Arial"/>
          <w:b/>
          <w:bCs/>
          <w:color w:val="000000"/>
          <w:szCs w:val="24"/>
          <w:u w:val="single"/>
        </w:rPr>
      </w:pPr>
      <w:r w:rsidRPr="00AD03AA">
        <w:rPr>
          <w:rFonts w:ascii="Arial" w:hAnsi="Arial" w:cs="Arial"/>
          <w:b/>
          <w:bCs/>
          <w:color w:val="000000"/>
          <w:szCs w:val="24"/>
          <w:u w:val="single"/>
        </w:rPr>
        <w:lastRenderedPageBreak/>
        <w:t>Behaviour of complainants</w:t>
      </w:r>
    </w:p>
    <w:p w:rsidRPr="00AD03AA" w:rsidR="00AD03AA" w:rsidP="00AD03AA" w:rsidRDefault="00AD03AA" w14:paraId="2DAAE6C9" w14:textId="77777777">
      <w:pPr>
        <w:autoSpaceDE w:val="0"/>
        <w:autoSpaceDN w:val="0"/>
        <w:adjustRightInd w:val="0"/>
        <w:spacing w:after="0" w:line="240" w:lineRule="auto"/>
        <w:rPr>
          <w:rFonts w:ascii="Arial" w:hAnsi="Arial" w:cs="Arial"/>
          <w:b/>
          <w:bCs/>
          <w:color w:val="000000"/>
          <w:szCs w:val="24"/>
          <w:u w:val="single"/>
        </w:rPr>
      </w:pPr>
    </w:p>
    <w:p w:rsidR="00C47A8E" w:rsidP="00AD03AA" w:rsidRDefault="00AD03AA" w14:paraId="106488BC" w14:textId="77777777">
      <w:pPr>
        <w:autoSpaceDE w:val="0"/>
        <w:autoSpaceDN w:val="0"/>
        <w:adjustRightInd w:val="0"/>
        <w:spacing w:after="0" w:line="240" w:lineRule="auto"/>
        <w:rPr>
          <w:rFonts w:ascii="Arial" w:hAnsi="Arial" w:cs="Arial"/>
          <w:bCs/>
          <w:color w:val="000000"/>
          <w:szCs w:val="24"/>
        </w:rPr>
      </w:pPr>
      <w:r w:rsidRPr="00AD03AA">
        <w:rPr>
          <w:rFonts w:ascii="Arial" w:hAnsi="Arial" w:cs="Arial"/>
          <w:bCs/>
          <w:color w:val="000000"/>
          <w:szCs w:val="24"/>
        </w:rPr>
        <w:t>There is an expectation that all parties involved in the complaints process model professional behaviour. The Trust will not accept the following:</w:t>
      </w:r>
    </w:p>
    <w:p w:rsidRPr="00AD03AA" w:rsidR="00C47A8E" w:rsidP="00AD03AA" w:rsidRDefault="00C47A8E" w14:paraId="7BDE5FDC" w14:textId="77777777">
      <w:pPr>
        <w:autoSpaceDE w:val="0"/>
        <w:autoSpaceDN w:val="0"/>
        <w:adjustRightInd w:val="0"/>
        <w:spacing w:after="0" w:line="240" w:lineRule="auto"/>
        <w:rPr>
          <w:rFonts w:ascii="Arial" w:hAnsi="Arial" w:cs="Arial"/>
          <w:bCs/>
          <w:color w:val="000000"/>
          <w:szCs w:val="24"/>
        </w:rPr>
      </w:pPr>
    </w:p>
    <w:p w:rsidRPr="00AD03AA" w:rsidR="00AD03AA" w:rsidP="00AD03AA" w:rsidRDefault="00AD03AA" w14:paraId="1D106F07" w14:textId="77777777">
      <w:pPr>
        <w:pStyle w:val="ListParagraph"/>
        <w:numPr>
          <w:ilvl w:val="0"/>
          <w:numId w:val="6"/>
        </w:numPr>
        <w:autoSpaceDE w:val="0"/>
        <w:autoSpaceDN w:val="0"/>
        <w:adjustRightInd w:val="0"/>
        <w:spacing w:after="0" w:line="240" w:lineRule="auto"/>
        <w:rPr>
          <w:rFonts w:ascii="Arial" w:hAnsi="Arial" w:cs="Arial"/>
          <w:bCs/>
          <w:color w:val="000000"/>
          <w:szCs w:val="24"/>
        </w:rPr>
      </w:pPr>
      <w:r w:rsidRPr="00AD03AA">
        <w:rPr>
          <w:rFonts w:ascii="Arial" w:hAnsi="Arial" w:cs="Arial"/>
          <w:bCs/>
          <w:color w:val="000000"/>
          <w:szCs w:val="24"/>
        </w:rPr>
        <w:t>Swearing</w:t>
      </w:r>
    </w:p>
    <w:p w:rsidRPr="00AD03AA" w:rsidR="00AD03AA" w:rsidP="00AD03AA" w:rsidRDefault="00AD03AA" w14:paraId="1A801139" w14:textId="77777777">
      <w:pPr>
        <w:pStyle w:val="ListParagraph"/>
        <w:numPr>
          <w:ilvl w:val="0"/>
          <w:numId w:val="6"/>
        </w:numPr>
        <w:autoSpaceDE w:val="0"/>
        <w:autoSpaceDN w:val="0"/>
        <w:adjustRightInd w:val="0"/>
        <w:spacing w:after="0" w:line="240" w:lineRule="auto"/>
        <w:rPr>
          <w:rFonts w:ascii="Arial" w:hAnsi="Arial" w:cs="Arial"/>
          <w:bCs/>
          <w:color w:val="000000"/>
          <w:szCs w:val="24"/>
        </w:rPr>
      </w:pPr>
      <w:r w:rsidRPr="00AD03AA">
        <w:rPr>
          <w:rFonts w:ascii="Arial" w:hAnsi="Arial" w:cs="Arial"/>
          <w:bCs/>
          <w:color w:val="000000"/>
          <w:szCs w:val="24"/>
        </w:rPr>
        <w:t xml:space="preserve">Personal comments not linked to the </w:t>
      </w:r>
      <w:proofErr w:type="gramStart"/>
      <w:r w:rsidRPr="00AD03AA">
        <w:rPr>
          <w:rFonts w:ascii="Arial" w:hAnsi="Arial" w:cs="Arial"/>
          <w:bCs/>
          <w:color w:val="000000"/>
          <w:szCs w:val="24"/>
        </w:rPr>
        <w:t>complaint</w:t>
      </w:r>
      <w:proofErr w:type="gramEnd"/>
    </w:p>
    <w:p w:rsidRPr="00AD03AA" w:rsidR="00AD03AA" w:rsidP="00AD03AA" w:rsidRDefault="00AD03AA" w14:paraId="3E217B98" w14:textId="77777777">
      <w:pPr>
        <w:pStyle w:val="ListParagraph"/>
        <w:numPr>
          <w:ilvl w:val="0"/>
          <w:numId w:val="6"/>
        </w:numPr>
        <w:autoSpaceDE w:val="0"/>
        <w:autoSpaceDN w:val="0"/>
        <w:adjustRightInd w:val="0"/>
        <w:spacing w:after="0" w:line="240" w:lineRule="auto"/>
        <w:rPr>
          <w:rFonts w:ascii="Arial" w:hAnsi="Arial" w:cs="Arial"/>
          <w:bCs/>
          <w:color w:val="000000"/>
          <w:szCs w:val="24"/>
        </w:rPr>
      </w:pPr>
      <w:r w:rsidRPr="00AD03AA">
        <w:rPr>
          <w:rFonts w:ascii="Arial" w:hAnsi="Arial" w:cs="Arial"/>
          <w:bCs/>
          <w:color w:val="000000"/>
          <w:szCs w:val="24"/>
        </w:rPr>
        <w:t>Aggressive behaviour</w:t>
      </w:r>
    </w:p>
    <w:p w:rsidRPr="00AD03AA" w:rsidR="00AD03AA" w:rsidP="00AD03AA" w:rsidRDefault="00AD03AA" w14:paraId="258F3F6D" w14:textId="77777777">
      <w:pPr>
        <w:autoSpaceDE w:val="0"/>
        <w:autoSpaceDN w:val="0"/>
        <w:adjustRightInd w:val="0"/>
        <w:spacing w:after="0" w:line="240" w:lineRule="auto"/>
        <w:rPr>
          <w:rFonts w:cs="Arial"/>
          <w:bCs/>
          <w:color w:val="000000"/>
          <w:szCs w:val="24"/>
        </w:rPr>
      </w:pPr>
    </w:p>
    <w:p w:rsidR="00C42E9B" w:rsidP="00CC509E" w:rsidRDefault="00AD03AA" w14:paraId="0380FDD6" w14:textId="77777777">
      <w:pPr>
        <w:autoSpaceDE w:val="0"/>
        <w:autoSpaceDN w:val="0"/>
        <w:adjustRightInd w:val="0"/>
        <w:spacing w:after="0" w:line="240" w:lineRule="auto"/>
        <w:rPr>
          <w:rFonts w:ascii="Arial" w:hAnsi="Arial" w:cs="Arial"/>
          <w:bCs/>
          <w:color w:val="000000"/>
          <w:szCs w:val="24"/>
        </w:rPr>
      </w:pPr>
      <w:r w:rsidRPr="00AD03AA">
        <w:rPr>
          <w:rFonts w:ascii="Arial" w:hAnsi="Arial" w:cs="Arial"/>
          <w:bCs/>
          <w:color w:val="000000"/>
          <w:szCs w:val="24"/>
        </w:rPr>
        <w:t xml:space="preserve">If any of the above behaviours are </w:t>
      </w:r>
      <w:r w:rsidR="00C47A8E">
        <w:rPr>
          <w:rFonts w:ascii="Arial" w:hAnsi="Arial" w:cs="Arial"/>
          <w:bCs/>
          <w:color w:val="000000"/>
          <w:szCs w:val="24"/>
        </w:rPr>
        <w:t xml:space="preserve">evident </w:t>
      </w:r>
      <w:r w:rsidRPr="00AD03AA">
        <w:rPr>
          <w:rFonts w:ascii="Arial" w:hAnsi="Arial" w:cs="Arial"/>
          <w:bCs/>
          <w:color w:val="000000"/>
          <w:szCs w:val="24"/>
        </w:rPr>
        <w:t xml:space="preserve">the lead for the relevant stage may decide to end the </w:t>
      </w:r>
      <w:r w:rsidR="00C47A8E">
        <w:rPr>
          <w:rFonts w:ascii="Arial" w:hAnsi="Arial" w:cs="Arial"/>
          <w:bCs/>
          <w:color w:val="000000"/>
          <w:szCs w:val="24"/>
        </w:rPr>
        <w:t xml:space="preserve">investigation </w:t>
      </w:r>
      <w:r w:rsidRPr="00AD03AA">
        <w:rPr>
          <w:rFonts w:ascii="Arial" w:hAnsi="Arial" w:cs="Arial"/>
          <w:bCs/>
          <w:color w:val="000000"/>
          <w:szCs w:val="24"/>
        </w:rPr>
        <w:t>meeting</w:t>
      </w:r>
      <w:r w:rsidR="00C47A8E">
        <w:rPr>
          <w:rFonts w:ascii="Arial" w:hAnsi="Arial" w:cs="Arial"/>
          <w:bCs/>
          <w:color w:val="000000"/>
          <w:szCs w:val="24"/>
        </w:rPr>
        <w:t>.</w:t>
      </w:r>
    </w:p>
    <w:p w:rsidRPr="00AD03AA" w:rsidR="00C04909" w:rsidP="00CC509E" w:rsidRDefault="00C04909" w14:paraId="5CB4F6E1" w14:textId="77777777">
      <w:pPr>
        <w:autoSpaceDE w:val="0"/>
        <w:autoSpaceDN w:val="0"/>
        <w:adjustRightInd w:val="0"/>
        <w:spacing w:after="0" w:line="240" w:lineRule="auto"/>
        <w:rPr>
          <w:rFonts w:ascii="Arial" w:hAnsi="Arial" w:cs="Arial"/>
          <w:bCs/>
          <w:color w:val="000000"/>
          <w:szCs w:val="24"/>
        </w:rPr>
      </w:pPr>
    </w:p>
    <w:p w:rsidR="007134A0" w:rsidP="00CC509E" w:rsidRDefault="007134A0" w14:paraId="256FF007" w14:textId="77777777">
      <w:pPr>
        <w:autoSpaceDE w:val="0"/>
        <w:autoSpaceDN w:val="0"/>
        <w:adjustRightInd w:val="0"/>
        <w:spacing w:after="0" w:line="240" w:lineRule="auto"/>
        <w:rPr>
          <w:rFonts w:ascii="Arial" w:hAnsi="Arial" w:cs="Arial"/>
          <w:b/>
          <w:bCs/>
          <w:color w:val="000000"/>
          <w:szCs w:val="32"/>
          <w:u w:val="single"/>
        </w:rPr>
      </w:pPr>
    </w:p>
    <w:p w:rsidR="00085D61" w:rsidP="00CC509E" w:rsidRDefault="007134A0" w14:paraId="525811A9" w14:textId="77777777">
      <w:pPr>
        <w:autoSpaceDE w:val="0"/>
        <w:autoSpaceDN w:val="0"/>
        <w:adjustRightInd w:val="0"/>
        <w:spacing w:after="0" w:line="240" w:lineRule="auto"/>
        <w:rPr>
          <w:rFonts w:ascii="Arial" w:hAnsi="Arial" w:cs="Arial"/>
          <w:b/>
          <w:bCs/>
          <w:color w:val="000000"/>
          <w:szCs w:val="32"/>
          <w:u w:val="single"/>
        </w:rPr>
      </w:pPr>
      <w:r w:rsidRPr="007134A0">
        <w:rPr>
          <w:rFonts w:ascii="Arial" w:hAnsi="Arial" w:cs="Arial"/>
          <w:b/>
          <w:bCs/>
          <w:color w:val="000000"/>
          <w:szCs w:val="32"/>
          <w:u w:val="single"/>
        </w:rPr>
        <w:t>Understanding this procedure</w:t>
      </w:r>
    </w:p>
    <w:p w:rsidRPr="007134A0" w:rsidR="007134A0" w:rsidP="00CC509E" w:rsidRDefault="007134A0" w14:paraId="17AA676C" w14:textId="77777777">
      <w:pPr>
        <w:autoSpaceDE w:val="0"/>
        <w:autoSpaceDN w:val="0"/>
        <w:adjustRightInd w:val="0"/>
        <w:spacing w:after="0" w:line="240" w:lineRule="auto"/>
        <w:rPr>
          <w:rFonts w:ascii="Arial" w:hAnsi="Arial" w:cs="Arial"/>
          <w:b/>
          <w:bCs/>
          <w:color w:val="000000"/>
          <w:szCs w:val="32"/>
          <w:u w:val="single"/>
        </w:rPr>
      </w:pPr>
    </w:p>
    <w:p w:rsidRPr="007134A0" w:rsidR="007134A0" w:rsidP="007134A0" w:rsidRDefault="007134A0" w14:paraId="7F4E6AB4" w14:textId="77777777">
      <w:pPr>
        <w:autoSpaceDE w:val="0"/>
        <w:autoSpaceDN w:val="0"/>
        <w:adjustRightInd w:val="0"/>
        <w:spacing w:after="0" w:line="240" w:lineRule="auto"/>
        <w:rPr>
          <w:rFonts w:ascii="Arial" w:hAnsi="Arial" w:cs="Arial"/>
          <w:szCs w:val="23"/>
        </w:rPr>
      </w:pPr>
      <w:proofErr w:type="gramStart"/>
      <w:r w:rsidRPr="007134A0">
        <w:rPr>
          <w:rFonts w:ascii="Arial" w:hAnsi="Arial" w:cs="Arial"/>
          <w:szCs w:val="23"/>
        </w:rPr>
        <w:t>In order to</w:t>
      </w:r>
      <w:proofErr w:type="gramEnd"/>
      <w:r w:rsidRPr="007134A0">
        <w:rPr>
          <w:rFonts w:ascii="Arial" w:hAnsi="Arial" w:cs="Arial"/>
          <w:szCs w:val="23"/>
        </w:rPr>
        <w:t xml:space="preserve"> investigate your complaint as fully as possible, we have implemented a staged approach. We anticipate that almost all complaints that arise will be resolved at Stage 1 or Stage 2 below. </w:t>
      </w:r>
    </w:p>
    <w:p w:rsidR="007134A0" w:rsidP="007134A0" w:rsidRDefault="007134A0" w14:paraId="7E607EBD" w14:textId="77777777">
      <w:pPr>
        <w:autoSpaceDE w:val="0"/>
        <w:autoSpaceDN w:val="0"/>
        <w:adjustRightInd w:val="0"/>
        <w:spacing w:after="0" w:line="240" w:lineRule="auto"/>
        <w:rPr>
          <w:rFonts w:ascii="TUHKTB+CourierNewPSMT" w:hAnsi="TUHKTB+CourierNewPSMT" w:cs="TUHKTB+CourierNewPSMT"/>
          <w:sz w:val="23"/>
          <w:szCs w:val="23"/>
        </w:rPr>
      </w:pPr>
    </w:p>
    <w:p w:rsidR="007134A0" w:rsidP="007134A0" w:rsidRDefault="007134A0" w14:paraId="56EB0288" w14:textId="77777777">
      <w:pPr>
        <w:autoSpaceDE w:val="0"/>
        <w:autoSpaceDN w:val="0"/>
        <w:adjustRightInd w:val="0"/>
        <w:spacing w:after="0" w:line="240" w:lineRule="auto"/>
        <w:rPr>
          <w:rFonts w:ascii="Arial" w:hAnsi="Arial" w:cs="Arial"/>
          <w:szCs w:val="23"/>
        </w:rPr>
      </w:pPr>
      <w:r w:rsidRPr="007134A0">
        <w:rPr>
          <w:rFonts w:ascii="Arial" w:hAnsi="Arial" w:cs="Arial"/>
          <w:szCs w:val="23"/>
        </w:rPr>
        <w:t xml:space="preserve">We expect our members of staff to be addressed in a respectful manner and for communication to </w:t>
      </w:r>
      <w:proofErr w:type="gramStart"/>
      <w:r w:rsidRPr="007134A0">
        <w:rPr>
          <w:rFonts w:ascii="Arial" w:hAnsi="Arial" w:cs="Arial"/>
          <w:szCs w:val="23"/>
        </w:rPr>
        <w:t>remain appropriate at all times</w:t>
      </w:r>
      <w:proofErr w:type="gramEnd"/>
      <w:r w:rsidRPr="007134A0">
        <w:rPr>
          <w:rFonts w:ascii="Arial" w:hAnsi="Arial" w:cs="Arial"/>
          <w:szCs w:val="23"/>
        </w:rPr>
        <w:t xml:space="preserve">. </w:t>
      </w:r>
    </w:p>
    <w:p w:rsidRPr="007134A0" w:rsidR="00C04909" w:rsidP="007134A0" w:rsidRDefault="00C04909" w14:paraId="10CD0E93" w14:textId="77777777">
      <w:pPr>
        <w:autoSpaceDE w:val="0"/>
        <w:autoSpaceDN w:val="0"/>
        <w:adjustRightInd w:val="0"/>
        <w:spacing w:after="0" w:line="240" w:lineRule="auto"/>
        <w:rPr>
          <w:rFonts w:ascii="Arial" w:hAnsi="Arial" w:cs="Arial"/>
          <w:sz w:val="21"/>
          <w:szCs w:val="23"/>
        </w:rPr>
      </w:pPr>
    </w:p>
    <w:p w:rsidRPr="00DD179D" w:rsidR="007134A0" w:rsidP="007134A0" w:rsidRDefault="007134A0" w14:paraId="25B4D7D9" w14:textId="77777777">
      <w:pPr>
        <w:autoSpaceDE w:val="0"/>
        <w:autoSpaceDN w:val="0"/>
        <w:adjustRightInd w:val="0"/>
        <w:spacing w:after="0" w:line="240" w:lineRule="auto"/>
        <w:rPr>
          <w:rFonts w:ascii="Arial" w:hAnsi="Arial" w:cs="Arial"/>
          <w:szCs w:val="23"/>
        </w:rPr>
      </w:pPr>
      <w:r w:rsidRPr="00DD179D">
        <w:rPr>
          <w:rFonts w:ascii="Arial" w:hAnsi="Arial" w:cs="Arial"/>
          <w:szCs w:val="23"/>
        </w:rPr>
        <w:t xml:space="preserve">To enable a proper investigation, concerns or complaints should be brought to the attention of </w:t>
      </w:r>
      <w:r w:rsidR="00C04909">
        <w:rPr>
          <w:rFonts w:ascii="Arial" w:hAnsi="Arial" w:cs="Arial"/>
          <w:szCs w:val="23"/>
        </w:rPr>
        <w:t>the L</w:t>
      </w:r>
      <w:r w:rsidRPr="00DD179D">
        <w:rPr>
          <w:rFonts w:ascii="Arial" w:hAnsi="Arial" w:cs="Arial"/>
          <w:szCs w:val="23"/>
        </w:rPr>
        <w:t>earning Community Trust (for LCT MAT complaints) or to the individual academy, as soon as possible. In general, any matter raised more than 3 months after the event being complained of will not be considered. However, the Tru</w:t>
      </w:r>
      <w:r w:rsidRPr="00DD179D" w:rsidR="00DD179D">
        <w:rPr>
          <w:rFonts w:ascii="Arial" w:hAnsi="Arial" w:cs="Arial"/>
          <w:szCs w:val="23"/>
        </w:rPr>
        <w:t>st may make exceptions to this.</w:t>
      </w:r>
    </w:p>
    <w:p w:rsidRPr="00DD179D" w:rsidR="007134A0" w:rsidP="007134A0" w:rsidRDefault="007134A0" w14:paraId="25C96D62" w14:textId="77777777">
      <w:pPr>
        <w:autoSpaceDE w:val="0"/>
        <w:autoSpaceDN w:val="0"/>
        <w:adjustRightInd w:val="0"/>
        <w:spacing w:after="0" w:line="240" w:lineRule="auto"/>
        <w:rPr>
          <w:rFonts w:ascii="Arial" w:hAnsi="Arial" w:cs="Arial"/>
          <w:szCs w:val="23"/>
        </w:rPr>
      </w:pPr>
    </w:p>
    <w:p w:rsidRPr="00DD179D" w:rsidR="007134A0" w:rsidP="007134A0" w:rsidRDefault="007134A0" w14:paraId="3B76225E" w14:textId="562DE383">
      <w:pPr>
        <w:autoSpaceDE w:val="0"/>
        <w:autoSpaceDN w:val="0"/>
        <w:adjustRightInd w:val="0"/>
        <w:spacing w:after="0" w:line="240" w:lineRule="auto"/>
        <w:rPr>
          <w:rFonts w:ascii="Arial" w:hAnsi="Arial" w:cs="Arial"/>
          <w:szCs w:val="23"/>
        </w:rPr>
      </w:pPr>
      <w:r w:rsidRPr="00DD179D">
        <w:rPr>
          <w:rFonts w:ascii="Arial" w:hAnsi="Arial" w:cs="Arial"/>
          <w:szCs w:val="23"/>
        </w:rPr>
        <w:t xml:space="preserve">If, at any stage, the Trust or the academy believes that the concern or complaint is vexatious, has insufficient grounds, has already been considered in full or has been closed, the </w:t>
      </w:r>
      <w:r w:rsidRPr="00DD179D" w:rsidR="00DD179D">
        <w:rPr>
          <w:rFonts w:ascii="Arial" w:hAnsi="Arial" w:cs="Arial"/>
          <w:szCs w:val="23"/>
        </w:rPr>
        <w:t>LCT CEO, Principal/</w:t>
      </w:r>
      <w:r w:rsidRPr="00DD179D">
        <w:rPr>
          <w:rFonts w:ascii="Arial" w:hAnsi="Arial" w:cs="Arial"/>
          <w:szCs w:val="23"/>
        </w:rPr>
        <w:t>Headteac</w:t>
      </w:r>
      <w:r w:rsidR="00C04909">
        <w:rPr>
          <w:rFonts w:ascii="Arial" w:hAnsi="Arial" w:cs="Arial"/>
          <w:szCs w:val="23"/>
        </w:rPr>
        <w:t>her or Chair of Governors/</w:t>
      </w:r>
      <w:r w:rsidRPr="00DD179D" w:rsidR="00DD179D">
        <w:rPr>
          <w:rFonts w:ascii="Arial" w:hAnsi="Arial" w:cs="Arial"/>
          <w:szCs w:val="23"/>
        </w:rPr>
        <w:t xml:space="preserve">Chair of The Trust </w:t>
      </w:r>
      <w:r w:rsidRPr="00DD179D">
        <w:rPr>
          <w:rFonts w:ascii="Arial" w:hAnsi="Arial" w:cs="Arial"/>
          <w:szCs w:val="23"/>
        </w:rPr>
        <w:t xml:space="preserve">(as appropriate) may write to you to refuse to consider the concern or complaint under this procedure and the reasons why they are refusing to do so. In this eventuality, the individual with the concern or complaint may proceed directly to </w:t>
      </w:r>
      <w:r w:rsidRPr="00DD179D" w:rsidR="00DD179D">
        <w:rPr>
          <w:rFonts w:ascii="Arial" w:hAnsi="Arial" w:cs="Arial"/>
          <w:szCs w:val="23"/>
        </w:rPr>
        <w:t>the E</w:t>
      </w:r>
      <w:r w:rsidR="00C04909">
        <w:rPr>
          <w:rFonts w:ascii="Arial" w:hAnsi="Arial" w:cs="Arial"/>
          <w:szCs w:val="23"/>
        </w:rPr>
        <w:t xml:space="preserve">ducation </w:t>
      </w:r>
      <w:r w:rsidR="00BD40EB">
        <w:rPr>
          <w:rFonts w:ascii="Arial" w:hAnsi="Arial" w:cs="Arial"/>
          <w:szCs w:val="23"/>
        </w:rPr>
        <w:t xml:space="preserve">and Schools </w:t>
      </w:r>
      <w:r w:rsidRPr="00DD179D" w:rsidR="00DD179D">
        <w:rPr>
          <w:rFonts w:ascii="Arial" w:hAnsi="Arial" w:cs="Arial"/>
          <w:szCs w:val="23"/>
        </w:rPr>
        <w:t>F</w:t>
      </w:r>
      <w:r w:rsidR="00C04909">
        <w:rPr>
          <w:rFonts w:ascii="Arial" w:hAnsi="Arial" w:cs="Arial"/>
          <w:szCs w:val="23"/>
        </w:rPr>
        <w:t>unding Agency</w:t>
      </w:r>
      <w:r w:rsidRPr="00DD179D" w:rsidR="00DD179D">
        <w:rPr>
          <w:rFonts w:ascii="Arial" w:hAnsi="Arial" w:cs="Arial"/>
          <w:szCs w:val="23"/>
        </w:rPr>
        <w:t>.</w:t>
      </w:r>
    </w:p>
    <w:p w:rsidRPr="00DD179D" w:rsidR="00DD179D" w:rsidP="007134A0" w:rsidRDefault="00DD179D" w14:paraId="3E113ADA" w14:textId="77777777">
      <w:pPr>
        <w:autoSpaceDE w:val="0"/>
        <w:autoSpaceDN w:val="0"/>
        <w:adjustRightInd w:val="0"/>
        <w:spacing w:after="0" w:line="240" w:lineRule="auto"/>
        <w:rPr>
          <w:rFonts w:ascii="Arial" w:hAnsi="Arial" w:cs="Arial"/>
          <w:szCs w:val="23"/>
        </w:rPr>
      </w:pPr>
    </w:p>
    <w:p w:rsidRPr="00DD179D" w:rsidR="007134A0" w:rsidP="007134A0" w:rsidRDefault="007134A0" w14:paraId="360B9AB5" w14:textId="77777777">
      <w:pPr>
        <w:autoSpaceDE w:val="0"/>
        <w:autoSpaceDN w:val="0"/>
        <w:adjustRightInd w:val="0"/>
        <w:spacing w:after="0" w:line="240" w:lineRule="auto"/>
        <w:rPr>
          <w:rFonts w:ascii="Arial" w:hAnsi="Arial" w:cs="Arial"/>
          <w:szCs w:val="23"/>
        </w:rPr>
      </w:pPr>
      <w:r w:rsidRPr="00DD179D">
        <w:rPr>
          <w:rFonts w:ascii="Arial" w:hAnsi="Arial" w:cs="Arial"/>
          <w:szCs w:val="23"/>
        </w:rPr>
        <w:t xml:space="preserve">An anonymous concern or complaint will not be investigated under this procedure unless there are exceptional circumstances. </w:t>
      </w:r>
    </w:p>
    <w:p w:rsidRPr="00DD179D" w:rsidR="007134A0" w:rsidP="007134A0" w:rsidRDefault="007134A0" w14:paraId="763ADF9A" w14:textId="77777777">
      <w:pPr>
        <w:autoSpaceDE w:val="0"/>
        <w:autoSpaceDN w:val="0"/>
        <w:adjustRightInd w:val="0"/>
        <w:spacing w:after="0" w:line="240" w:lineRule="auto"/>
        <w:rPr>
          <w:rFonts w:ascii="Arial" w:hAnsi="Arial" w:cs="Arial"/>
          <w:szCs w:val="23"/>
        </w:rPr>
      </w:pPr>
    </w:p>
    <w:p w:rsidRPr="00DD179D" w:rsidR="007134A0" w:rsidP="007134A0" w:rsidRDefault="007134A0" w14:paraId="4BA10C95" w14:textId="77777777">
      <w:pPr>
        <w:autoSpaceDE w:val="0"/>
        <w:autoSpaceDN w:val="0"/>
        <w:adjustRightInd w:val="0"/>
        <w:spacing w:after="0" w:line="240" w:lineRule="auto"/>
        <w:rPr>
          <w:rFonts w:ascii="Arial" w:hAnsi="Arial" w:cs="Arial"/>
          <w:szCs w:val="23"/>
        </w:rPr>
      </w:pPr>
      <w:r w:rsidRPr="00DD179D">
        <w:rPr>
          <w:rFonts w:ascii="Arial" w:hAnsi="Arial" w:cs="Arial"/>
          <w:szCs w:val="23"/>
        </w:rPr>
        <w:t xml:space="preserve">If it becomes necessary to alter the time limits and deadlines set out within this procedure, you will be advised accordingly and given an explanation as to why this has been the case and provided with revised timescales. </w:t>
      </w:r>
    </w:p>
    <w:p w:rsidRPr="00DD179D" w:rsidR="007134A0" w:rsidP="007134A0" w:rsidRDefault="007134A0" w14:paraId="7C6C90DC" w14:textId="77777777">
      <w:pPr>
        <w:autoSpaceDE w:val="0"/>
        <w:autoSpaceDN w:val="0"/>
        <w:adjustRightInd w:val="0"/>
        <w:spacing w:after="0" w:line="240" w:lineRule="auto"/>
        <w:rPr>
          <w:rFonts w:ascii="Arial" w:hAnsi="Arial" w:cs="Arial"/>
          <w:szCs w:val="23"/>
        </w:rPr>
      </w:pPr>
    </w:p>
    <w:p w:rsidRPr="00DD179D" w:rsidR="007134A0" w:rsidP="007134A0" w:rsidRDefault="007134A0" w14:paraId="6BFE34DE" w14:textId="77777777">
      <w:pPr>
        <w:autoSpaceDE w:val="0"/>
        <w:autoSpaceDN w:val="0"/>
        <w:adjustRightInd w:val="0"/>
        <w:spacing w:after="0" w:line="240" w:lineRule="auto"/>
        <w:rPr>
          <w:rFonts w:ascii="Arial" w:hAnsi="Arial" w:cs="Arial"/>
          <w:szCs w:val="23"/>
        </w:rPr>
      </w:pPr>
      <w:r w:rsidRPr="00DD179D">
        <w:rPr>
          <w:rFonts w:ascii="Arial" w:hAnsi="Arial" w:cs="Arial"/>
          <w:szCs w:val="23"/>
        </w:rPr>
        <w:t xml:space="preserve">A written record will be kept of all complaints, including at what stage they were resolved. Correspondence, </w:t>
      </w:r>
      <w:proofErr w:type="gramStart"/>
      <w:r w:rsidRPr="00DD179D">
        <w:rPr>
          <w:rFonts w:ascii="Arial" w:hAnsi="Arial" w:cs="Arial"/>
          <w:szCs w:val="23"/>
        </w:rPr>
        <w:t>statements</w:t>
      </w:r>
      <w:proofErr w:type="gramEnd"/>
      <w:r w:rsidRPr="00DD179D">
        <w:rPr>
          <w:rFonts w:ascii="Arial" w:hAnsi="Arial" w:cs="Arial"/>
          <w:szCs w:val="23"/>
        </w:rPr>
        <w:t xml:space="preserve"> and records relating to individual complaints will be kept confidential except where access is requested by the Secretary of State or where disclosure is required in the course of an academy inspection or under other legal authority. </w:t>
      </w:r>
    </w:p>
    <w:p w:rsidRPr="00DD179D" w:rsidR="007134A0" w:rsidP="007134A0" w:rsidRDefault="007134A0" w14:paraId="123F06B0" w14:textId="77777777">
      <w:pPr>
        <w:autoSpaceDE w:val="0"/>
        <w:autoSpaceDN w:val="0"/>
        <w:adjustRightInd w:val="0"/>
        <w:spacing w:after="0" w:line="240" w:lineRule="auto"/>
        <w:rPr>
          <w:rFonts w:ascii="Arial" w:hAnsi="Arial" w:cs="Arial"/>
          <w:szCs w:val="23"/>
        </w:rPr>
      </w:pPr>
    </w:p>
    <w:p w:rsidRPr="00DD179D" w:rsidR="00DD179D" w:rsidP="007134A0" w:rsidRDefault="007134A0" w14:paraId="16F03FEB" w14:textId="77777777">
      <w:pPr>
        <w:autoSpaceDE w:val="0"/>
        <w:autoSpaceDN w:val="0"/>
        <w:adjustRightInd w:val="0"/>
        <w:spacing w:after="0" w:line="240" w:lineRule="auto"/>
        <w:rPr>
          <w:rFonts w:ascii="Arial" w:hAnsi="Arial" w:cs="Arial"/>
          <w:szCs w:val="23"/>
        </w:rPr>
      </w:pPr>
      <w:r w:rsidRPr="00DD179D">
        <w:rPr>
          <w:rFonts w:ascii="Arial" w:hAnsi="Arial" w:cs="Arial"/>
          <w:szCs w:val="23"/>
        </w:rPr>
        <w:t>In this procedure:</w:t>
      </w:r>
    </w:p>
    <w:p w:rsidRPr="00DD179D" w:rsidR="00DD179D" w:rsidP="007134A0" w:rsidRDefault="007134A0" w14:paraId="19D0D3C5" w14:textId="77777777">
      <w:pPr>
        <w:autoSpaceDE w:val="0"/>
        <w:autoSpaceDN w:val="0"/>
        <w:adjustRightInd w:val="0"/>
        <w:spacing w:after="0" w:line="240" w:lineRule="auto"/>
        <w:rPr>
          <w:rFonts w:ascii="Arial" w:hAnsi="Arial" w:cs="Arial"/>
          <w:szCs w:val="23"/>
        </w:rPr>
      </w:pPr>
      <w:r w:rsidRPr="00DD179D">
        <w:rPr>
          <w:rFonts w:ascii="Arial" w:hAnsi="Arial" w:cs="Arial"/>
          <w:szCs w:val="23"/>
        </w:rPr>
        <w:t>“</w:t>
      </w:r>
      <w:r w:rsidRPr="00DD179D" w:rsidR="00C04909">
        <w:rPr>
          <w:rFonts w:ascii="Arial" w:hAnsi="Arial" w:cs="Arial"/>
          <w:szCs w:val="23"/>
        </w:rPr>
        <w:t>Working</w:t>
      </w:r>
      <w:r w:rsidRPr="00DD179D">
        <w:rPr>
          <w:rFonts w:ascii="Arial" w:hAnsi="Arial" w:cs="Arial"/>
          <w:szCs w:val="23"/>
        </w:rPr>
        <w:t xml:space="preserve"> days” excludes weekends, bank holidays and academy </w:t>
      </w:r>
      <w:proofErr w:type="gramStart"/>
      <w:r w:rsidRPr="00DD179D">
        <w:rPr>
          <w:rFonts w:ascii="Arial" w:hAnsi="Arial" w:cs="Arial"/>
          <w:szCs w:val="23"/>
        </w:rPr>
        <w:t>holidays</w:t>
      </w:r>
      <w:proofErr w:type="gramEnd"/>
      <w:r w:rsidRPr="00DD179D">
        <w:rPr>
          <w:rFonts w:ascii="Arial" w:hAnsi="Arial" w:cs="Arial"/>
          <w:szCs w:val="23"/>
        </w:rPr>
        <w:t xml:space="preserve"> </w:t>
      </w:r>
    </w:p>
    <w:p w:rsidRPr="00DD179D" w:rsidR="007134A0" w:rsidP="007134A0" w:rsidRDefault="007134A0" w14:paraId="7B58E549" w14:textId="77777777">
      <w:pPr>
        <w:autoSpaceDE w:val="0"/>
        <w:autoSpaceDN w:val="0"/>
        <w:adjustRightInd w:val="0"/>
        <w:spacing w:after="0" w:line="240" w:lineRule="auto"/>
        <w:rPr>
          <w:rFonts w:ascii="Arial" w:hAnsi="Arial" w:cs="Arial"/>
          <w:b/>
          <w:bCs/>
          <w:color w:val="000000"/>
          <w:szCs w:val="32"/>
          <w:u w:val="single"/>
        </w:rPr>
      </w:pPr>
      <w:r w:rsidRPr="00DD179D">
        <w:rPr>
          <w:rFonts w:ascii="Arial" w:hAnsi="Arial" w:cs="Arial"/>
          <w:szCs w:val="23"/>
        </w:rPr>
        <w:t>“</w:t>
      </w:r>
      <w:r w:rsidRPr="00DD179D" w:rsidR="00C04909">
        <w:rPr>
          <w:rFonts w:ascii="Arial" w:hAnsi="Arial" w:cs="Arial"/>
          <w:szCs w:val="23"/>
        </w:rPr>
        <w:t>Parent</w:t>
      </w:r>
      <w:r w:rsidRPr="00DD179D">
        <w:rPr>
          <w:rFonts w:ascii="Arial" w:hAnsi="Arial" w:cs="Arial"/>
          <w:szCs w:val="23"/>
        </w:rPr>
        <w:t xml:space="preserve">” means a parent, carer or anyone with legal responsibility for a </w:t>
      </w:r>
      <w:proofErr w:type="gramStart"/>
      <w:r w:rsidRPr="00DD179D">
        <w:rPr>
          <w:rFonts w:ascii="Arial" w:hAnsi="Arial" w:cs="Arial"/>
          <w:szCs w:val="23"/>
        </w:rPr>
        <w:t>child</w:t>
      </w:r>
      <w:proofErr w:type="gramEnd"/>
    </w:p>
    <w:p w:rsidRPr="00DD179D" w:rsidR="00C04909" w:rsidP="00CC509E" w:rsidRDefault="00C04909" w14:paraId="1C610E9E" w14:textId="77777777">
      <w:pPr>
        <w:autoSpaceDE w:val="0"/>
        <w:autoSpaceDN w:val="0"/>
        <w:adjustRightInd w:val="0"/>
        <w:spacing w:after="0" w:line="240" w:lineRule="auto"/>
        <w:rPr>
          <w:rFonts w:ascii="Arial" w:hAnsi="Arial" w:cs="Arial"/>
          <w:b/>
          <w:bCs/>
          <w:color w:val="000000"/>
          <w:szCs w:val="32"/>
          <w:u w:val="single"/>
        </w:rPr>
      </w:pPr>
    </w:p>
    <w:p w:rsidR="007134A0" w:rsidP="00CC509E" w:rsidRDefault="007134A0" w14:paraId="527A88DB" w14:textId="77777777">
      <w:pPr>
        <w:autoSpaceDE w:val="0"/>
        <w:autoSpaceDN w:val="0"/>
        <w:adjustRightInd w:val="0"/>
        <w:spacing w:after="0" w:line="240" w:lineRule="auto"/>
        <w:rPr>
          <w:rFonts w:ascii="Arial" w:hAnsi="Arial" w:cs="Arial"/>
          <w:b/>
          <w:bCs/>
          <w:color w:val="000000"/>
          <w:sz w:val="24"/>
          <w:szCs w:val="32"/>
          <w:u w:val="single"/>
        </w:rPr>
      </w:pPr>
    </w:p>
    <w:p w:rsidR="00875F25" w:rsidP="00CC509E" w:rsidRDefault="00875F25" w14:paraId="079CEA0E" w14:textId="77777777">
      <w:pPr>
        <w:autoSpaceDE w:val="0"/>
        <w:autoSpaceDN w:val="0"/>
        <w:adjustRightInd w:val="0"/>
        <w:spacing w:after="0" w:line="240" w:lineRule="auto"/>
        <w:rPr>
          <w:rFonts w:ascii="Arial" w:hAnsi="Arial" w:cs="Arial"/>
          <w:b/>
          <w:bCs/>
          <w:color w:val="000000"/>
          <w:sz w:val="24"/>
          <w:szCs w:val="32"/>
          <w:u w:val="single"/>
        </w:rPr>
      </w:pPr>
    </w:p>
    <w:p w:rsidRPr="00AD03AA" w:rsidR="00875F25" w:rsidP="00CC509E" w:rsidRDefault="00875F25" w14:paraId="082B19BC" w14:textId="77777777">
      <w:pPr>
        <w:autoSpaceDE w:val="0"/>
        <w:autoSpaceDN w:val="0"/>
        <w:adjustRightInd w:val="0"/>
        <w:spacing w:after="0" w:line="240" w:lineRule="auto"/>
        <w:rPr>
          <w:rFonts w:ascii="Arial" w:hAnsi="Arial" w:cs="Arial"/>
          <w:b/>
          <w:bCs/>
          <w:color w:val="000000"/>
          <w:sz w:val="24"/>
          <w:szCs w:val="32"/>
          <w:u w:val="single"/>
        </w:rPr>
      </w:pPr>
    </w:p>
    <w:p w:rsidRPr="00AC583F" w:rsidR="00CC509E" w:rsidP="00CC509E" w:rsidRDefault="00CC509E" w14:paraId="41E12202" w14:textId="77777777">
      <w:pPr>
        <w:autoSpaceDE w:val="0"/>
        <w:autoSpaceDN w:val="0"/>
        <w:adjustRightInd w:val="0"/>
        <w:spacing w:after="0" w:line="240" w:lineRule="auto"/>
        <w:rPr>
          <w:rFonts w:ascii="Arial" w:hAnsi="Arial" w:cs="Arial"/>
          <w:b/>
          <w:bCs/>
          <w:color w:val="000000"/>
          <w:sz w:val="24"/>
          <w:szCs w:val="32"/>
          <w:u w:val="single"/>
        </w:rPr>
      </w:pPr>
      <w:r w:rsidRPr="00AC583F">
        <w:rPr>
          <w:rFonts w:ascii="Arial" w:hAnsi="Arial" w:cs="Arial"/>
          <w:b/>
          <w:bCs/>
          <w:color w:val="000000"/>
          <w:sz w:val="24"/>
          <w:szCs w:val="32"/>
          <w:u w:val="single"/>
        </w:rPr>
        <w:lastRenderedPageBreak/>
        <w:t xml:space="preserve">The stages of the complaint </w:t>
      </w:r>
    </w:p>
    <w:p w:rsidRPr="003D6CB0" w:rsidR="0097037D" w:rsidP="00CC509E" w:rsidRDefault="0097037D" w14:paraId="74E28881" w14:textId="77777777">
      <w:pPr>
        <w:autoSpaceDE w:val="0"/>
        <w:autoSpaceDN w:val="0"/>
        <w:adjustRightInd w:val="0"/>
        <w:spacing w:after="0" w:line="240" w:lineRule="auto"/>
        <w:rPr>
          <w:rFonts w:ascii="Arial" w:hAnsi="Arial" w:cs="Arial"/>
          <w:b/>
          <w:bCs/>
          <w:color w:val="000000"/>
          <w:szCs w:val="32"/>
          <w:u w:val="single"/>
        </w:rPr>
      </w:pPr>
    </w:p>
    <w:p w:rsidR="00AC583F" w:rsidP="00CC509E" w:rsidRDefault="006726B6" w14:paraId="319BBEA4" w14:textId="77777777">
      <w:pPr>
        <w:autoSpaceDE w:val="0"/>
        <w:autoSpaceDN w:val="0"/>
        <w:adjustRightInd w:val="0"/>
        <w:spacing w:after="0" w:line="240" w:lineRule="auto"/>
        <w:rPr>
          <w:rFonts w:ascii="Arial" w:hAnsi="Arial" w:cs="Arial"/>
          <w:bCs/>
          <w:color w:val="000000"/>
          <w:szCs w:val="32"/>
        </w:rPr>
      </w:pPr>
      <w:r>
        <w:rPr>
          <w:rFonts w:ascii="Arial" w:hAnsi="Arial" w:cs="Arial"/>
          <w:bCs/>
          <w:color w:val="000000"/>
          <w:szCs w:val="32"/>
        </w:rPr>
        <w:t xml:space="preserve">The Learning Community Trust </w:t>
      </w:r>
      <w:r w:rsidRPr="00C42E9B" w:rsidR="0097037D">
        <w:rPr>
          <w:rFonts w:ascii="Arial" w:hAnsi="Arial" w:cs="Arial"/>
          <w:bCs/>
          <w:color w:val="000000"/>
          <w:szCs w:val="32"/>
        </w:rPr>
        <w:t>operate</w:t>
      </w:r>
      <w:r>
        <w:rPr>
          <w:rFonts w:ascii="Arial" w:hAnsi="Arial" w:cs="Arial"/>
          <w:bCs/>
          <w:color w:val="000000"/>
          <w:szCs w:val="32"/>
        </w:rPr>
        <w:t>s</w:t>
      </w:r>
      <w:r w:rsidRPr="00C42E9B" w:rsidR="0097037D">
        <w:rPr>
          <w:rFonts w:ascii="Arial" w:hAnsi="Arial" w:cs="Arial"/>
          <w:bCs/>
          <w:color w:val="000000"/>
          <w:szCs w:val="32"/>
        </w:rPr>
        <w:t xml:space="preserve"> a staged complaints procedure as it is in everyone’s</w:t>
      </w:r>
      <w:r w:rsidRPr="00C42E9B" w:rsidR="008E78AA">
        <w:rPr>
          <w:rFonts w:ascii="Arial" w:hAnsi="Arial" w:cs="Arial"/>
          <w:bCs/>
          <w:color w:val="000000"/>
          <w:szCs w:val="32"/>
        </w:rPr>
        <w:t xml:space="preserve"> interest to resolve a complaint at the earliest stage.</w:t>
      </w:r>
      <w:r w:rsidR="00C42E9B">
        <w:rPr>
          <w:rFonts w:ascii="Arial" w:hAnsi="Arial" w:cs="Arial"/>
          <w:bCs/>
          <w:color w:val="000000"/>
          <w:szCs w:val="32"/>
        </w:rPr>
        <w:t xml:space="preserve"> </w:t>
      </w:r>
    </w:p>
    <w:p w:rsidR="00AC583F" w:rsidP="00CC509E" w:rsidRDefault="00AC583F" w14:paraId="3EED6422" w14:textId="77777777">
      <w:pPr>
        <w:autoSpaceDE w:val="0"/>
        <w:autoSpaceDN w:val="0"/>
        <w:adjustRightInd w:val="0"/>
        <w:spacing w:after="0" w:line="240" w:lineRule="auto"/>
        <w:rPr>
          <w:rFonts w:ascii="Arial" w:hAnsi="Arial" w:cs="Arial"/>
          <w:bCs/>
          <w:color w:val="000000"/>
          <w:szCs w:val="32"/>
        </w:rPr>
      </w:pPr>
    </w:p>
    <w:p w:rsidR="00AC583F" w:rsidP="00CC509E" w:rsidRDefault="00AC583F" w14:paraId="34273BED" w14:textId="77777777">
      <w:pPr>
        <w:autoSpaceDE w:val="0"/>
        <w:autoSpaceDN w:val="0"/>
        <w:adjustRightInd w:val="0"/>
        <w:spacing w:after="0" w:line="240" w:lineRule="auto"/>
        <w:rPr>
          <w:rFonts w:ascii="Arial" w:hAnsi="Arial" w:cs="Arial"/>
          <w:bCs/>
          <w:color w:val="000000"/>
          <w:szCs w:val="32"/>
        </w:rPr>
      </w:pPr>
      <w:r>
        <w:rPr>
          <w:rFonts w:ascii="Arial" w:hAnsi="Arial" w:cs="Arial"/>
          <w:bCs/>
          <w:color w:val="000000"/>
          <w:szCs w:val="32"/>
        </w:rPr>
        <w:t xml:space="preserve">If the complaint is about the CEO of LCT then your complaint should be sent to the Chair of the Learning Community Trust via the Company Secretary. </w:t>
      </w:r>
    </w:p>
    <w:p w:rsidR="00AC583F" w:rsidP="00CC509E" w:rsidRDefault="00AC583F" w14:paraId="6032C930" w14:textId="77777777">
      <w:pPr>
        <w:autoSpaceDE w:val="0"/>
        <w:autoSpaceDN w:val="0"/>
        <w:adjustRightInd w:val="0"/>
        <w:spacing w:after="0" w:line="240" w:lineRule="auto"/>
        <w:rPr>
          <w:rFonts w:ascii="Arial" w:hAnsi="Arial" w:cs="Arial"/>
          <w:bCs/>
          <w:color w:val="000000"/>
          <w:szCs w:val="32"/>
        </w:rPr>
      </w:pPr>
    </w:p>
    <w:p w:rsidRPr="00C42E9B" w:rsidR="0097037D" w:rsidP="00CC509E" w:rsidRDefault="006726B6" w14:paraId="175D2B54" w14:textId="77777777">
      <w:pPr>
        <w:autoSpaceDE w:val="0"/>
        <w:autoSpaceDN w:val="0"/>
        <w:adjustRightInd w:val="0"/>
        <w:spacing w:after="0" w:line="240" w:lineRule="auto"/>
        <w:rPr>
          <w:rFonts w:ascii="Arial" w:hAnsi="Arial" w:cs="Arial"/>
          <w:color w:val="000000"/>
          <w:szCs w:val="32"/>
        </w:rPr>
      </w:pPr>
      <w:r>
        <w:rPr>
          <w:rFonts w:ascii="Arial" w:hAnsi="Arial" w:cs="Arial"/>
          <w:bCs/>
          <w:color w:val="000000"/>
          <w:szCs w:val="32"/>
        </w:rPr>
        <w:t>The PA to the Principal/Headteacher in each academy will</w:t>
      </w:r>
      <w:r w:rsidR="00C42E9B">
        <w:rPr>
          <w:rFonts w:ascii="Arial" w:hAnsi="Arial" w:cs="Arial"/>
          <w:bCs/>
          <w:color w:val="000000"/>
          <w:szCs w:val="32"/>
        </w:rPr>
        <w:t xml:space="preserve"> co-ordinate any complaints and will follow the stages outlined below.</w:t>
      </w:r>
    </w:p>
    <w:p w:rsidR="00C42E9B" w:rsidP="00CC509E" w:rsidRDefault="00C42E9B" w14:paraId="6C53F6C7" w14:textId="77777777">
      <w:pPr>
        <w:autoSpaceDE w:val="0"/>
        <w:autoSpaceDN w:val="0"/>
        <w:adjustRightInd w:val="0"/>
        <w:spacing w:after="0" w:line="240" w:lineRule="auto"/>
        <w:rPr>
          <w:rFonts w:ascii="Arial" w:hAnsi="Arial" w:cs="Arial"/>
          <w:b/>
          <w:bCs/>
          <w:color w:val="000000"/>
          <w:sz w:val="24"/>
          <w:szCs w:val="28"/>
        </w:rPr>
      </w:pPr>
    </w:p>
    <w:p w:rsidR="00317516" w:rsidP="00CC509E" w:rsidRDefault="00317516" w14:paraId="6C2F1226" w14:textId="77777777">
      <w:pPr>
        <w:autoSpaceDE w:val="0"/>
        <w:autoSpaceDN w:val="0"/>
        <w:adjustRightInd w:val="0"/>
        <w:spacing w:after="0" w:line="240" w:lineRule="auto"/>
        <w:rPr>
          <w:rFonts w:ascii="Arial" w:hAnsi="Arial" w:cs="Arial"/>
          <w:b/>
          <w:bCs/>
          <w:color w:val="000000"/>
          <w:sz w:val="24"/>
          <w:szCs w:val="28"/>
        </w:rPr>
      </w:pPr>
    </w:p>
    <w:p w:rsidR="00CC509E" w:rsidP="00CC509E" w:rsidRDefault="00CC509E" w14:paraId="64D81E55" w14:textId="77777777">
      <w:pPr>
        <w:autoSpaceDE w:val="0"/>
        <w:autoSpaceDN w:val="0"/>
        <w:adjustRightInd w:val="0"/>
        <w:spacing w:after="0" w:line="240" w:lineRule="auto"/>
        <w:rPr>
          <w:rFonts w:ascii="Arial" w:hAnsi="Arial" w:cs="Arial"/>
          <w:b/>
          <w:bCs/>
          <w:color w:val="000000"/>
          <w:sz w:val="24"/>
          <w:szCs w:val="28"/>
        </w:rPr>
      </w:pPr>
      <w:r w:rsidRPr="0097037D">
        <w:rPr>
          <w:rFonts w:ascii="Arial" w:hAnsi="Arial" w:cs="Arial"/>
          <w:b/>
          <w:bCs/>
          <w:color w:val="000000"/>
          <w:sz w:val="24"/>
          <w:szCs w:val="28"/>
        </w:rPr>
        <w:t xml:space="preserve">Stage 1 (informal): complaint </w:t>
      </w:r>
      <w:r w:rsidR="003D6CB0">
        <w:rPr>
          <w:rFonts w:ascii="Arial" w:hAnsi="Arial" w:cs="Arial"/>
          <w:b/>
          <w:bCs/>
          <w:color w:val="000000"/>
          <w:sz w:val="24"/>
          <w:szCs w:val="28"/>
        </w:rPr>
        <w:t>dealt with</w:t>
      </w:r>
      <w:r w:rsidRPr="0097037D">
        <w:rPr>
          <w:rFonts w:ascii="Arial" w:hAnsi="Arial" w:cs="Arial"/>
          <w:b/>
          <w:bCs/>
          <w:color w:val="000000"/>
          <w:sz w:val="24"/>
          <w:szCs w:val="28"/>
        </w:rPr>
        <w:t xml:space="preserve"> by staff member </w:t>
      </w:r>
      <w:r w:rsidR="003D6CB0">
        <w:rPr>
          <w:rFonts w:ascii="Arial" w:hAnsi="Arial" w:cs="Arial"/>
          <w:b/>
          <w:bCs/>
          <w:color w:val="000000"/>
          <w:sz w:val="24"/>
          <w:szCs w:val="28"/>
        </w:rPr>
        <w:t xml:space="preserve">– usually within 2 working days and by telephone or informal </w:t>
      </w:r>
      <w:proofErr w:type="gramStart"/>
      <w:r w:rsidR="003D6CB0">
        <w:rPr>
          <w:rFonts w:ascii="Arial" w:hAnsi="Arial" w:cs="Arial"/>
          <w:b/>
          <w:bCs/>
          <w:color w:val="000000"/>
          <w:sz w:val="24"/>
          <w:szCs w:val="28"/>
        </w:rPr>
        <w:t>meeting</w:t>
      </w:r>
      <w:proofErr w:type="gramEnd"/>
    </w:p>
    <w:p w:rsidR="008E78AA" w:rsidP="00CC509E" w:rsidRDefault="008E78AA" w14:paraId="52109DB0" w14:textId="77777777">
      <w:pPr>
        <w:autoSpaceDE w:val="0"/>
        <w:autoSpaceDN w:val="0"/>
        <w:adjustRightInd w:val="0"/>
        <w:spacing w:after="0" w:line="240" w:lineRule="auto"/>
        <w:rPr>
          <w:rFonts w:ascii="Arial" w:hAnsi="Arial" w:cs="Arial"/>
          <w:b/>
          <w:bCs/>
          <w:color w:val="000000"/>
          <w:sz w:val="24"/>
          <w:szCs w:val="28"/>
        </w:rPr>
      </w:pPr>
    </w:p>
    <w:p w:rsidR="00070243" w:rsidP="00CC509E" w:rsidRDefault="008E78AA" w14:paraId="627E379C" w14:textId="77777777">
      <w:pPr>
        <w:autoSpaceDE w:val="0"/>
        <w:autoSpaceDN w:val="0"/>
        <w:adjustRightInd w:val="0"/>
        <w:spacing w:after="0" w:line="240" w:lineRule="auto"/>
        <w:rPr>
          <w:rFonts w:ascii="Arial" w:hAnsi="Arial" w:cs="Arial"/>
          <w:bCs/>
          <w:color w:val="000000"/>
          <w:szCs w:val="28"/>
        </w:rPr>
      </w:pPr>
      <w:r w:rsidRPr="008E78AA">
        <w:rPr>
          <w:rFonts w:ascii="Arial" w:hAnsi="Arial" w:cs="Arial"/>
          <w:bCs/>
          <w:color w:val="000000"/>
          <w:szCs w:val="28"/>
        </w:rPr>
        <w:t xml:space="preserve">At this stage the </w:t>
      </w:r>
      <w:r w:rsidR="003D6CB0">
        <w:rPr>
          <w:rFonts w:ascii="Arial" w:hAnsi="Arial" w:cs="Arial"/>
          <w:bCs/>
          <w:color w:val="000000"/>
          <w:szCs w:val="28"/>
        </w:rPr>
        <w:t xml:space="preserve">issue or </w:t>
      </w:r>
      <w:r w:rsidRPr="008E78AA">
        <w:rPr>
          <w:rFonts w:ascii="Arial" w:hAnsi="Arial" w:cs="Arial"/>
          <w:bCs/>
          <w:color w:val="000000"/>
          <w:szCs w:val="28"/>
        </w:rPr>
        <w:t xml:space="preserve">complaint can be dealt with by a </w:t>
      </w:r>
      <w:r w:rsidR="003D6CB0">
        <w:rPr>
          <w:rFonts w:ascii="Arial" w:hAnsi="Arial" w:cs="Arial"/>
          <w:bCs/>
          <w:color w:val="000000"/>
          <w:szCs w:val="28"/>
        </w:rPr>
        <w:t>member of staff</w:t>
      </w:r>
      <w:r w:rsidRPr="008E78AA">
        <w:rPr>
          <w:rFonts w:ascii="Arial" w:hAnsi="Arial" w:cs="Arial"/>
          <w:bCs/>
          <w:color w:val="000000"/>
          <w:szCs w:val="28"/>
        </w:rPr>
        <w:t xml:space="preserve"> such as a</w:t>
      </w:r>
      <w:r w:rsidR="006726B6">
        <w:rPr>
          <w:rFonts w:ascii="Arial" w:hAnsi="Arial" w:cs="Arial"/>
          <w:bCs/>
          <w:color w:val="000000"/>
          <w:szCs w:val="28"/>
        </w:rPr>
        <w:t xml:space="preserve"> Pastoral</w:t>
      </w:r>
      <w:r w:rsidR="002450AB">
        <w:rPr>
          <w:rFonts w:ascii="Arial" w:hAnsi="Arial" w:cs="Arial"/>
          <w:bCs/>
          <w:color w:val="000000"/>
          <w:szCs w:val="28"/>
        </w:rPr>
        <w:t xml:space="preserve"> Manager,</w:t>
      </w:r>
      <w:r w:rsidRPr="008E78AA">
        <w:rPr>
          <w:rFonts w:ascii="Arial" w:hAnsi="Arial" w:cs="Arial"/>
          <w:bCs/>
          <w:color w:val="000000"/>
          <w:szCs w:val="28"/>
        </w:rPr>
        <w:t xml:space="preserve"> c</w:t>
      </w:r>
      <w:r>
        <w:rPr>
          <w:rFonts w:ascii="Arial" w:hAnsi="Arial" w:cs="Arial"/>
          <w:bCs/>
          <w:color w:val="000000"/>
          <w:szCs w:val="28"/>
        </w:rPr>
        <w:t>lass teacher or subject teacher or their</w:t>
      </w:r>
      <w:r w:rsidR="006726B6">
        <w:rPr>
          <w:rFonts w:ascii="Arial" w:hAnsi="Arial" w:cs="Arial"/>
          <w:bCs/>
          <w:color w:val="000000"/>
          <w:szCs w:val="28"/>
        </w:rPr>
        <w:t xml:space="preserve"> line manger </w:t>
      </w:r>
      <w:proofErr w:type="gramStart"/>
      <w:r w:rsidR="006726B6">
        <w:rPr>
          <w:rFonts w:ascii="Arial" w:hAnsi="Arial" w:cs="Arial"/>
          <w:bCs/>
          <w:color w:val="000000"/>
          <w:szCs w:val="28"/>
        </w:rPr>
        <w:t>e.g.</w:t>
      </w:r>
      <w:proofErr w:type="gramEnd"/>
      <w:r w:rsidR="006726B6">
        <w:rPr>
          <w:rFonts w:ascii="Arial" w:hAnsi="Arial" w:cs="Arial"/>
          <w:bCs/>
          <w:color w:val="000000"/>
          <w:szCs w:val="28"/>
        </w:rPr>
        <w:t xml:space="preserve"> team leader or</w:t>
      </w:r>
      <w:r>
        <w:rPr>
          <w:rFonts w:ascii="Arial" w:hAnsi="Arial" w:cs="Arial"/>
          <w:bCs/>
          <w:color w:val="000000"/>
          <w:szCs w:val="28"/>
        </w:rPr>
        <w:t xml:space="preserve"> subject leader. </w:t>
      </w:r>
    </w:p>
    <w:p w:rsidR="00070243" w:rsidP="00CC509E" w:rsidRDefault="00070243" w14:paraId="1F28513D" w14:textId="77777777">
      <w:pPr>
        <w:autoSpaceDE w:val="0"/>
        <w:autoSpaceDN w:val="0"/>
        <w:adjustRightInd w:val="0"/>
        <w:spacing w:after="0" w:line="240" w:lineRule="auto"/>
        <w:rPr>
          <w:rFonts w:ascii="Arial" w:hAnsi="Arial" w:cs="Arial"/>
          <w:bCs/>
          <w:color w:val="000000"/>
          <w:szCs w:val="28"/>
        </w:rPr>
      </w:pPr>
    </w:p>
    <w:p w:rsidR="008E78AA" w:rsidP="00CC509E" w:rsidRDefault="008E78AA" w14:paraId="68C14469" w14:textId="77777777">
      <w:pPr>
        <w:autoSpaceDE w:val="0"/>
        <w:autoSpaceDN w:val="0"/>
        <w:adjustRightInd w:val="0"/>
        <w:spacing w:after="0" w:line="240" w:lineRule="auto"/>
        <w:rPr>
          <w:rFonts w:ascii="Arial" w:hAnsi="Arial" w:cs="Arial"/>
          <w:color w:val="000000"/>
          <w:sz w:val="23"/>
          <w:szCs w:val="23"/>
        </w:rPr>
      </w:pPr>
      <w:r>
        <w:rPr>
          <w:rFonts w:ascii="Arial" w:hAnsi="Arial" w:cs="Arial"/>
          <w:bCs/>
          <w:color w:val="000000"/>
          <w:szCs w:val="28"/>
        </w:rPr>
        <w:t>If the complainant</w:t>
      </w:r>
      <w:r w:rsidRPr="00CC509E" w:rsidR="00CC509E">
        <w:rPr>
          <w:rFonts w:ascii="Arial" w:hAnsi="Arial" w:cs="Arial"/>
          <w:color w:val="000000"/>
          <w:sz w:val="23"/>
          <w:szCs w:val="23"/>
        </w:rPr>
        <w:t xml:space="preserve"> indicates that he/she would have difficulty discussing </w:t>
      </w:r>
      <w:r w:rsidR="00C47A8E">
        <w:rPr>
          <w:rFonts w:ascii="Arial" w:hAnsi="Arial" w:cs="Arial"/>
          <w:color w:val="000000"/>
          <w:sz w:val="23"/>
          <w:szCs w:val="23"/>
        </w:rPr>
        <w:t xml:space="preserve">the </w:t>
      </w:r>
      <w:r w:rsidRPr="00CC509E" w:rsidR="00CC509E">
        <w:rPr>
          <w:rFonts w:ascii="Arial" w:hAnsi="Arial" w:cs="Arial"/>
          <w:color w:val="000000"/>
          <w:sz w:val="23"/>
          <w:szCs w:val="23"/>
        </w:rPr>
        <w:t>complaint with a particu</w:t>
      </w:r>
      <w:r>
        <w:rPr>
          <w:rFonts w:ascii="Arial" w:hAnsi="Arial" w:cs="Arial"/>
          <w:color w:val="000000"/>
          <w:sz w:val="23"/>
          <w:szCs w:val="23"/>
        </w:rPr>
        <w:t>lar member of staff</w:t>
      </w:r>
      <w:r w:rsidR="00C42E9B">
        <w:rPr>
          <w:rFonts w:ascii="Arial" w:hAnsi="Arial" w:cs="Arial"/>
          <w:color w:val="000000"/>
          <w:sz w:val="23"/>
          <w:szCs w:val="23"/>
        </w:rPr>
        <w:t>,</w:t>
      </w:r>
      <w:r>
        <w:rPr>
          <w:rFonts w:ascii="Arial" w:hAnsi="Arial" w:cs="Arial"/>
          <w:color w:val="000000"/>
          <w:sz w:val="23"/>
          <w:szCs w:val="23"/>
        </w:rPr>
        <w:t xml:space="preserve"> then the complaint </w:t>
      </w:r>
      <w:r w:rsidR="002450AB">
        <w:rPr>
          <w:rFonts w:ascii="Arial" w:hAnsi="Arial" w:cs="Arial"/>
          <w:color w:val="000000"/>
          <w:sz w:val="23"/>
          <w:szCs w:val="23"/>
        </w:rPr>
        <w:t>may</w:t>
      </w:r>
      <w:r>
        <w:rPr>
          <w:rFonts w:ascii="Arial" w:hAnsi="Arial" w:cs="Arial"/>
          <w:color w:val="000000"/>
          <w:sz w:val="23"/>
          <w:szCs w:val="23"/>
        </w:rPr>
        <w:t xml:space="preserve"> be dealt with by a</w:t>
      </w:r>
      <w:r w:rsidR="002450AB">
        <w:rPr>
          <w:rFonts w:ascii="Arial" w:hAnsi="Arial" w:cs="Arial"/>
          <w:color w:val="000000"/>
          <w:sz w:val="23"/>
          <w:szCs w:val="23"/>
        </w:rPr>
        <w:t>n Assistant Head Teacher or Deputy</w:t>
      </w:r>
      <w:r>
        <w:rPr>
          <w:rFonts w:ascii="Arial" w:hAnsi="Arial" w:cs="Arial"/>
          <w:color w:val="000000"/>
          <w:sz w:val="23"/>
          <w:szCs w:val="23"/>
        </w:rPr>
        <w:t xml:space="preserve"> Head</w:t>
      </w:r>
      <w:r w:rsidR="00070243">
        <w:rPr>
          <w:rFonts w:ascii="Arial" w:hAnsi="Arial" w:cs="Arial"/>
          <w:color w:val="000000"/>
          <w:sz w:val="23"/>
          <w:szCs w:val="23"/>
        </w:rPr>
        <w:t xml:space="preserve"> T</w:t>
      </w:r>
      <w:r>
        <w:rPr>
          <w:rFonts w:ascii="Arial" w:hAnsi="Arial" w:cs="Arial"/>
          <w:color w:val="000000"/>
          <w:sz w:val="23"/>
          <w:szCs w:val="23"/>
        </w:rPr>
        <w:t>eacher</w:t>
      </w:r>
      <w:r w:rsidR="00070243">
        <w:rPr>
          <w:rFonts w:ascii="Arial" w:hAnsi="Arial" w:cs="Arial"/>
          <w:color w:val="000000"/>
          <w:sz w:val="23"/>
          <w:szCs w:val="23"/>
        </w:rPr>
        <w:t xml:space="preserve"> at this stage</w:t>
      </w:r>
      <w:r>
        <w:rPr>
          <w:rFonts w:ascii="Arial" w:hAnsi="Arial" w:cs="Arial"/>
          <w:color w:val="000000"/>
          <w:sz w:val="23"/>
          <w:szCs w:val="23"/>
        </w:rPr>
        <w:t>.</w:t>
      </w:r>
    </w:p>
    <w:p w:rsidR="008E78AA" w:rsidP="00CC509E" w:rsidRDefault="008E78AA" w14:paraId="596A5346" w14:textId="77777777">
      <w:pPr>
        <w:autoSpaceDE w:val="0"/>
        <w:autoSpaceDN w:val="0"/>
        <w:adjustRightInd w:val="0"/>
        <w:spacing w:after="0" w:line="240" w:lineRule="auto"/>
        <w:rPr>
          <w:rFonts w:ascii="Arial" w:hAnsi="Arial" w:cs="Arial"/>
          <w:color w:val="000000"/>
          <w:sz w:val="23"/>
          <w:szCs w:val="23"/>
        </w:rPr>
      </w:pPr>
    </w:p>
    <w:p w:rsidRPr="008E78AA" w:rsidR="00CC509E" w:rsidP="00CC509E" w:rsidRDefault="00CC509E" w14:paraId="5F098A2E" w14:textId="77777777">
      <w:pPr>
        <w:autoSpaceDE w:val="0"/>
        <w:autoSpaceDN w:val="0"/>
        <w:adjustRightInd w:val="0"/>
        <w:spacing w:after="0" w:line="240" w:lineRule="auto"/>
        <w:rPr>
          <w:rFonts w:ascii="Arial" w:hAnsi="Arial" w:cs="Arial"/>
          <w:bCs/>
          <w:color w:val="000000"/>
          <w:szCs w:val="28"/>
        </w:rPr>
      </w:pPr>
      <w:r w:rsidRPr="00CC509E">
        <w:rPr>
          <w:rFonts w:ascii="Arial" w:hAnsi="Arial" w:cs="Arial"/>
          <w:color w:val="000000"/>
          <w:sz w:val="23"/>
          <w:szCs w:val="23"/>
        </w:rPr>
        <w:t xml:space="preserve">Where the complaint concerns </w:t>
      </w:r>
      <w:r w:rsidR="008E78AA">
        <w:rPr>
          <w:rFonts w:ascii="Arial" w:hAnsi="Arial" w:cs="Arial"/>
          <w:color w:val="000000"/>
          <w:sz w:val="23"/>
          <w:szCs w:val="23"/>
        </w:rPr>
        <w:t xml:space="preserve">one of the </w:t>
      </w:r>
      <w:r w:rsidR="006726B6">
        <w:rPr>
          <w:rFonts w:ascii="Arial" w:hAnsi="Arial" w:cs="Arial"/>
          <w:color w:val="000000"/>
          <w:sz w:val="23"/>
          <w:szCs w:val="23"/>
        </w:rPr>
        <w:t xml:space="preserve">Principals or </w:t>
      </w:r>
      <w:r w:rsidR="008E78AA">
        <w:rPr>
          <w:rFonts w:ascii="Arial" w:hAnsi="Arial" w:cs="Arial"/>
          <w:color w:val="000000"/>
          <w:sz w:val="23"/>
          <w:szCs w:val="23"/>
        </w:rPr>
        <w:t>H</w:t>
      </w:r>
      <w:r w:rsidRPr="00CC509E">
        <w:rPr>
          <w:rFonts w:ascii="Arial" w:hAnsi="Arial" w:cs="Arial"/>
          <w:color w:val="000000"/>
          <w:sz w:val="23"/>
          <w:szCs w:val="23"/>
        </w:rPr>
        <w:t>ead</w:t>
      </w:r>
      <w:r w:rsidR="008E78AA">
        <w:rPr>
          <w:rFonts w:ascii="Arial" w:hAnsi="Arial" w:cs="Arial"/>
          <w:color w:val="000000"/>
          <w:sz w:val="23"/>
          <w:szCs w:val="23"/>
        </w:rPr>
        <w:t>teachers</w:t>
      </w:r>
      <w:r w:rsidRPr="00CC509E">
        <w:rPr>
          <w:rFonts w:ascii="Arial" w:hAnsi="Arial" w:cs="Arial"/>
          <w:color w:val="000000"/>
          <w:sz w:val="23"/>
          <w:szCs w:val="23"/>
        </w:rPr>
        <w:t xml:space="preserve"> </w:t>
      </w:r>
      <w:r w:rsidR="006726B6">
        <w:rPr>
          <w:rFonts w:ascii="Arial" w:hAnsi="Arial" w:cs="Arial"/>
          <w:color w:val="000000"/>
          <w:sz w:val="23"/>
          <w:szCs w:val="23"/>
        </w:rPr>
        <w:t>then the complainant</w:t>
      </w:r>
      <w:r w:rsidR="008E78AA">
        <w:rPr>
          <w:rFonts w:ascii="Arial" w:hAnsi="Arial" w:cs="Arial"/>
          <w:color w:val="000000"/>
          <w:sz w:val="23"/>
          <w:szCs w:val="23"/>
        </w:rPr>
        <w:t xml:space="preserve"> will be </w:t>
      </w:r>
      <w:r w:rsidR="00070243">
        <w:rPr>
          <w:rFonts w:ascii="Arial" w:hAnsi="Arial" w:cs="Arial"/>
          <w:color w:val="000000"/>
          <w:sz w:val="23"/>
          <w:szCs w:val="23"/>
        </w:rPr>
        <w:t>referred</w:t>
      </w:r>
      <w:r w:rsidR="00C42E9B">
        <w:rPr>
          <w:rFonts w:ascii="Arial" w:hAnsi="Arial" w:cs="Arial"/>
          <w:color w:val="000000"/>
          <w:sz w:val="23"/>
          <w:szCs w:val="23"/>
        </w:rPr>
        <w:t xml:space="preserve"> to </w:t>
      </w:r>
      <w:r w:rsidR="00070243">
        <w:rPr>
          <w:rFonts w:ascii="Arial" w:hAnsi="Arial" w:cs="Arial"/>
          <w:color w:val="000000"/>
          <w:sz w:val="23"/>
          <w:szCs w:val="23"/>
        </w:rPr>
        <w:t xml:space="preserve">the </w:t>
      </w:r>
      <w:r w:rsidRPr="00CC509E">
        <w:rPr>
          <w:rFonts w:ascii="Arial" w:hAnsi="Arial" w:cs="Arial"/>
          <w:color w:val="000000"/>
          <w:sz w:val="23"/>
          <w:szCs w:val="23"/>
        </w:rPr>
        <w:t xml:space="preserve">Chair of Governors. </w:t>
      </w:r>
    </w:p>
    <w:p w:rsidR="00070243" w:rsidP="00CC509E" w:rsidRDefault="00070243" w14:paraId="0C06FA2E" w14:textId="77777777">
      <w:pPr>
        <w:autoSpaceDE w:val="0"/>
        <w:autoSpaceDN w:val="0"/>
        <w:adjustRightInd w:val="0"/>
        <w:spacing w:after="0" w:line="240" w:lineRule="auto"/>
        <w:rPr>
          <w:rFonts w:ascii="Arial" w:hAnsi="Arial" w:cs="Arial"/>
          <w:color w:val="000000"/>
          <w:sz w:val="23"/>
          <w:szCs w:val="23"/>
        </w:rPr>
      </w:pPr>
    </w:p>
    <w:p w:rsidR="00CC509E" w:rsidP="00CC509E" w:rsidRDefault="00CC509E" w14:paraId="02B866AB" w14:textId="77777777">
      <w:pPr>
        <w:autoSpaceDE w:val="0"/>
        <w:autoSpaceDN w:val="0"/>
        <w:adjustRightInd w:val="0"/>
        <w:spacing w:after="0" w:line="240" w:lineRule="auto"/>
        <w:rPr>
          <w:rFonts w:ascii="Arial" w:hAnsi="Arial" w:cs="Arial"/>
          <w:color w:val="000000"/>
          <w:sz w:val="23"/>
          <w:szCs w:val="23"/>
        </w:rPr>
      </w:pPr>
      <w:r w:rsidRPr="00CC509E">
        <w:rPr>
          <w:rFonts w:ascii="Arial" w:hAnsi="Arial" w:cs="Arial"/>
          <w:color w:val="000000"/>
          <w:sz w:val="23"/>
          <w:szCs w:val="23"/>
        </w:rPr>
        <w:t xml:space="preserve">Similarly, if the member of staff directly involved feels </w:t>
      </w:r>
      <w:r w:rsidR="003D6CB0">
        <w:rPr>
          <w:rFonts w:ascii="Arial" w:hAnsi="Arial" w:cs="Arial"/>
          <w:color w:val="000000"/>
          <w:sz w:val="23"/>
          <w:szCs w:val="23"/>
        </w:rPr>
        <w:t xml:space="preserve">uncomfortable </w:t>
      </w:r>
      <w:r w:rsidRPr="00CC509E">
        <w:rPr>
          <w:rFonts w:ascii="Arial" w:hAnsi="Arial" w:cs="Arial"/>
          <w:color w:val="000000"/>
          <w:sz w:val="23"/>
          <w:szCs w:val="23"/>
        </w:rPr>
        <w:t>deal</w:t>
      </w:r>
      <w:r w:rsidR="003D6CB0">
        <w:rPr>
          <w:rFonts w:ascii="Arial" w:hAnsi="Arial" w:cs="Arial"/>
          <w:color w:val="000000"/>
          <w:sz w:val="23"/>
          <w:szCs w:val="23"/>
        </w:rPr>
        <w:t>ing</w:t>
      </w:r>
      <w:r w:rsidRPr="00CC509E">
        <w:rPr>
          <w:rFonts w:ascii="Arial" w:hAnsi="Arial" w:cs="Arial"/>
          <w:color w:val="000000"/>
          <w:sz w:val="23"/>
          <w:szCs w:val="23"/>
        </w:rPr>
        <w:t xml:space="preserve"> with a complaint, the</w:t>
      </w:r>
      <w:r w:rsidR="00070243">
        <w:rPr>
          <w:rFonts w:ascii="Arial" w:hAnsi="Arial" w:cs="Arial"/>
          <w:color w:val="000000"/>
          <w:sz w:val="23"/>
          <w:szCs w:val="23"/>
        </w:rPr>
        <w:t>n</w:t>
      </w:r>
      <w:r w:rsidRPr="00CC509E">
        <w:rPr>
          <w:rFonts w:ascii="Arial" w:hAnsi="Arial" w:cs="Arial"/>
          <w:color w:val="000000"/>
          <w:sz w:val="23"/>
          <w:szCs w:val="23"/>
        </w:rPr>
        <w:t xml:space="preserve"> </w:t>
      </w:r>
      <w:r w:rsidR="002450AB">
        <w:rPr>
          <w:rFonts w:ascii="Arial" w:hAnsi="Arial" w:cs="Arial"/>
          <w:color w:val="000000"/>
          <w:sz w:val="23"/>
          <w:szCs w:val="23"/>
        </w:rPr>
        <w:t xml:space="preserve">the complaint </w:t>
      </w:r>
      <w:r w:rsidR="00070243">
        <w:rPr>
          <w:rFonts w:ascii="Arial" w:hAnsi="Arial" w:cs="Arial"/>
          <w:color w:val="000000"/>
          <w:sz w:val="23"/>
          <w:szCs w:val="23"/>
        </w:rPr>
        <w:t>will</w:t>
      </w:r>
      <w:r w:rsidRPr="00CC509E">
        <w:rPr>
          <w:rFonts w:ascii="Arial" w:hAnsi="Arial" w:cs="Arial"/>
          <w:color w:val="000000"/>
          <w:sz w:val="23"/>
          <w:szCs w:val="23"/>
        </w:rPr>
        <w:t xml:space="preserve"> </w:t>
      </w:r>
      <w:r w:rsidR="002450AB">
        <w:rPr>
          <w:rFonts w:ascii="Arial" w:hAnsi="Arial" w:cs="Arial"/>
          <w:color w:val="000000"/>
          <w:sz w:val="23"/>
          <w:szCs w:val="23"/>
        </w:rPr>
        <w:t>be referred</w:t>
      </w:r>
      <w:r w:rsidRPr="00CC509E">
        <w:rPr>
          <w:rFonts w:ascii="Arial" w:hAnsi="Arial" w:cs="Arial"/>
          <w:color w:val="000000"/>
          <w:sz w:val="23"/>
          <w:szCs w:val="23"/>
        </w:rPr>
        <w:t xml:space="preserve"> to another staff member. The member of staff may be more senior but does not have to be. </w:t>
      </w:r>
    </w:p>
    <w:p w:rsidRPr="00CC509E" w:rsidR="003D6CB0" w:rsidP="00CC509E" w:rsidRDefault="003D6CB0" w14:paraId="77476B2F" w14:textId="77777777">
      <w:pPr>
        <w:autoSpaceDE w:val="0"/>
        <w:autoSpaceDN w:val="0"/>
        <w:adjustRightInd w:val="0"/>
        <w:spacing w:after="0" w:line="240" w:lineRule="auto"/>
        <w:rPr>
          <w:rFonts w:ascii="Arial" w:hAnsi="Arial" w:cs="Arial"/>
          <w:color w:val="000000"/>
          <w:sz w:val="23"/>
          <w:szCs w:val="23"/>
        </w:rPr>
      </w:pPr>
    </w:p>
    <w:p w:rsidR="00C04909" w:rsidP="00CC509E" w:rsidRDefault="00CC509E" w14:paraId="09E7EBB5" w14:textId="77777777">
      <w:pPr>
        <w:autoSpaceDE w:val="0"/>
        <w:autoSpaceDN w:val="0"/>
        <w:adjustRightInd w:val="0"/>
        <w:spacing w:after="0" w:line="240" w:lineRule="auto"/>
        <w:rPr>
          <w:rFonts w:ascii="Arial" w:hAnsi="Arial" w:cs="Arial"/>
          <w:color w:val="000000"/>
          <w:sz w:val="23"/>
          <w:szCs w:val="23"/>
        </w:rPr>
      </w:pPr>
      <w:r w:rsidRPr="00CC509E">
        <w:rPr>
          <w:rFonts w:ascii="Arial" w:hAnsi="Arial" w:cs="Arial"/>
          <w:color w:val="000000"/>
          <w:sz w:val="23"/>
          <w:szCs w:val="23"/>
        </w:rPr>
        <w:t xml:space="preserve">Where the first approach is made to a governor, the next step would be </w:t>
      </w:r>
      <w:r w:rsidR="004A7D58">
        <w:rPr>
          <w:rFonts w:ascii="Arial" w:hAnsi="Arial" w:cs="Arial"/>
          <w:color w:val="000000"/>
          <w:sz w:val="23"/>
          <w:szCs w:val="23"/>
        </w:rPr>
        <w:t>for the governor to refer</w:t>
      </w:r>
      <w:r w:rsidRPr="00CC509E">
        <w:rPr>
          <w:rFonts w:ascii="Arial" w:hAnsi="Arial" w:cs="Arial"/>
          <w:color w:val="000000"/>
          <w:sz w:val="23"/>
          <w:szCs w:val="23"/>
        </w:rPr>
        <w:t xml:space="preserve"> the complainant to </w:t>
      </w:r>
      <w:r w:rsidR="006726B6">
        <w:rPr>
          <w:rFonts w:ascii="Arial" w:hAnsi="Arial" w:cs="Arial"/>
          <w:color w:val="000000"/>
          <w:sz w:val="23"/>
          <w:szCs w:val="23"/>
        </w:rPr>
        <w:t>the PA to the Principal or Headteacher</w:t>
      </w:r>
      <w:r w:rsidR="004A7D58">
        <w:rPr>
          <w:rFonts w:ascii="Arial" w:hAnsi="Arial" w:cs="Arial"/>
          <w:color w:val="000000"/>
          <w:sz w:val="23"/>
          <w:szCs w:val="23"/>
        </w:rPr>
        <w:t xml:space="preserve"> who will</w:t>
      </w:r>
      <w:r w:rsidRPr="00CC509E">
        <w:rPr>
          <w:rFonts w:ascii="Arial" w:hAnsi="Arial" w:cs="Arial"/>
          <w:color w:val="000000"/>
          <w:sz w:val="23"/>
          <w:szCs w:val="23"/>
        </w:rPr>
        <w:t xml:space="preserve"> advise them about the procedure. </w:t>
      </w:r>
      <w:r w:rsidR="00070243">
        <w:rPr>
          <w:rFonts w:ascii="Arial" w:hAnsi="Arial" w:cs="Arial"/>
          <w:color w:val="000000"/>
          <w:sz w:val="23"/>
          <w:szCs w:val="23"/>
        </w:rPr>
        <w:t xml:space="preserve">Governors are not involved in the early stages of a complaint as they may be required </w:t>
      </w:r>
      <w:r w:rsidRPr="00CC509E">
        <w:rPr>
          <w:rFonts w:ascii="Arial" w:hAnsi="Arial" w:cs="Arial"/>
          <w:color w:val="000000"/>
          <w:sz w:val="23"/>
          <w:szCs w:val="23"/>
        </w:rPr>
        <w:t>to sit on a panel at a later stage of the procedure.</w:t>
      </w:r>
    </w:p>
    <w:p w:rsidR="00C04909" w:rsidP="00CC509E" w:rsidRDefault="00C04909" w14:paraId="214A2C16" w14:textId="77777777">
      <w:pPr>
        <w:autoSpaceDE w:val="0"/>
        <w:autoSpaceDN w:val="0"/>
        <w:adjustRightInd w:val="0"/>
        <w:spacing w:after="0" w:line="240" w:lineRule="auto"/>
        <w:rPr>
          <w:rFonts w:ascii="Arial" w:hAnsi="Arial" w:cs="Arial"/>
          <w:color w:val="000000"/>
          <w:sz w:val="23"/>
          <w:szCs w:val="23"/>
        </w:rPr>
      </w:pPr>
    </w:p>
    <w:p w:rsidR="00317516" w:rsidP="00CC509E" w:rsidRDefault="00317516" w14:paraId="358A1DB6" w14:textId="77777777">
      <w:pPr>
        <w:autoSpaceDE w:val="0"/>
        <w:autoSpaceDN w:val="0"/>
        <w:adjustRightInd w:val="0"/>
        <w:spacing w:after="0" w:line="240" w:lineRule="auto"/>
        <w:rPr>
          <w:rFonts w:ascii="Arial" w:hAnsi="Arial" w:cs="Arial"/>
          <w:b/>
          <w:bCs/>
          <w:color w:val="000000"/>
          <w:sz w:val="24"/>
          <w:szCs w:val="28"/>
        </w:rPr>
      </w:pPr>
    </w:p>
    <w:p w:rsidR="00CC509E" w:rsidP="00CC509E" w:rsidRDefault="00CC509E" w14:paraId="0EA2A12B" w14:textId="77777777">
      <w:pPr>
        <w:autoSpaceDE w:val="0"/>
        <w:autoSpaceDN w:val="0"/>
        <w:adjustRightInd w:val="0"/>
        <w:spacing w:after="0" w:line="240" w:lineRule="auto"/>
        <w:rPr>
          <w:rFonts w:ascii="Arial" w:hAnsi="Arial" w:cs="Arial"/>
          <w:b/>
          <w:bCs/>
          <w:color w:val="000000"/>
          <w:sz w:val="24"/>
          <w:szCs w:val="28"/>
        </w:rPr>
      </w:pPr>
      <w:r w:rsidRPr="00070243">
        <w:rPr>
          <w:rFonts w:ascii="Arial" w:hAnsi="Arial" w:cs="Arial"/>
          <w:b/>
          <w:bCs/>
          <w:color w:val="000000"/>
          <w:sz w:val="24"/>
          <w:szCs w:val="28"/>
        </w:rPr>
        <w:t xml:space="preserve">Stage 2 (formal): complaint heard by </w:t>
      </w:r>
      <w:r w:rsidR="00070243">
        <w:rPr>
          <w:rFonts w:ascii="Arial" w:hAnsi="Arial" w:cs="Arial"/>
          <w:b/>
          <w:bCs/>
          <w:color w:val="000000"/>
          <w:sz w:val="24"/>
          <w:szCs w:val="28"/>
        </w:rPr>
        <w:t>relevant</w:t>
      </w:r>
      <w:r w:rsidR="006726B6">
        <w:rPr>
          <w:rFonts w:ascii="Arial" w:hAnsi="Arial" w:cs="Arial"/>
          <w:b/>
          <w:bCs/>
          <w:color w:val="000000"/>
          <w:sz w:val="24"/>
          <w:szCs w:val="28"/>
        </w:rPr>
        <w:t xml:space="preserve"> Principal</w:t>
      </w:r>
      <w:r w:rsidR="00070243">
        <w:rPr>
          <w:rFonts w:ascii="Arial" w:hAnsi="Arial" w:cs="Arial"/>
          <w:b/>
          <w:bCs/>
          <w:color w:val="000000"/>
          <w:sz w:val="24"/>
          <w:szCs w:val="28"/>
        </w:rPr>
        <w:t xml:space="preserve"> </w:t>
      </w:r>
      <w:r w:rsidR="006726B6">
        <w:rPr>
          <w:rFonts w:ascii="Arial" w:hAnsi="Arial" w:cs="Arial"/>
          <w:b/>
          <w:bCs/>
          <w:color w:val="000000"/>
          <w:sz w:val="24"/>
          <w:szCs w:val="28"/>
        </w:rPr>
        <w:t xml:space="preserve">or </w:t>
      </w:r>
      <w:r w:rsidR="00070243">
        <w:rPr>
          <w:rFonts w:ascii="Arial" w:hAnsi="Arial" w:cs="Arial"/>
          <w:b/>
          <w:bCs/>
          <w:color w:val="000000"/>
          <w:sz w:val="24"/>
          <w:szCs w:val="28"/>
        </w:rPr>
        <w:t>H</w:t>
      </w:r>
      <w:r w:rsidRPr="00070243">
        <w:rPr>
          <w:rFonts w:ascii="Arial" w:hAnsi="Arial" w:cs="Arial"/>
          <w:b/>
          <w:bCs/>
          <w:color w:val="000000"/>
          <w:sz w:val="24"/>
          <w:szCs w:val="28"/>
        </w:rPr>
        <w:t>ead</w:t>
      </w:r>
      <w:r w:rsidR="006726B6">
        <w:rPr>
          <w:rFonts w:ascii="Arial" w:hAnsi="Arial" w:cs="Arial"/>
          <w:b/>
          <w:bCs/>
          <w:color w:val="000000"/>
          <w:sz w:val="24"/>
          <w:szCs w:val="28"/>
        </w:rPr>
        <w:t>t</w:t>
      </w:r>
      <w:r w:rsidRPr="00070243">
        <w:rPr>
          <w:rFonts w:ascii="Arial" w:hAnsi="Arial" w:cs="Arial"/>
          <w:b/>
          <w:bCs/>
          <w:color w:val="000000"/>
          <w:szCs w:val="28"/>
        </w:rPr>
        <w:t>eache</w:t>
      </w:r>
      <w:r w:rsidRPr="00070243">
        <w:rPr>
          <w:rFonts w:ascii="Arial" w:hAnsi="Arial" w:cs="Arial"/>
          <w:b/>
          <w:bCs/>
          <w:color w:val="000000"/>
          <w:sz w:val="24"/>
          <w:szCs w:val="28"/>
        </w:rPr>
        <w:t>r</w:t>
      </w:r>
      <w:r w:rsidR="00C47A8E">
        <w:rPr>
          <w:rFonts w:ascii="Arial" w:hAnsi="Arial" w:cs="Arial"/>
          <w:b/>
          <w:bCs/>
          <w:color w:val="000000"/>
          <w:sz w:val="24"/>
          <w:szCs w:val="28"/>
        </w:rPr>
        <w:t>,</w:t>
      </w:r>
      <w:r w:rsidR="003D6CB0">
        <w:rPr>
          <w:rFonts w:ascii="Arial" w:hAnsi="Arial" w:cs="Arial"/>
          <w:b/>
          <w:bCs/>
          <w:color w:val="000000"/>
          <w:sz w:val="24"/>
          <w:szCs w:val="28"/>
        </w:rPr>
        <w:t xml:space="preserve"> usually within 10 working days but often </w:t>
      </w:r>
      <w:proofErr w:type="gramStart"/>
      <w:r w:rsidR="003D6CB0">
        <w:rPr>
          <w:rFonts w:ascii="Arial" w:hAnsi="Arial" w:cs="Arial"/>
          <w:b/>
          <w:bCs/>
          <w:color w:val="000000"/>
          <w:sz w:val="24"/>
          <w:szCs w:val="28"/>
        </w:rPr>
        <w:t>sooner</w:t>
      </w:r>
      <w:proofErr w:type="gramEnd"/>
    </w:p>
    <w:p w:rsidRPr="00CC509E" w:rsidR="00070243" w:rsidP="00CC509E" w:rsidRDefault="00070243" w14:paraId="100D9E21" w14:textId="77777777">
      <w:pPr>
        <w:autoSpaceDE w:val="0"/>
        <w:autoSpaceDN w:val="0"/>
        <w:adjustRightInd w:val="0"/>
        <w:spacing w:after="0" w:line="240" w:lineRule="auto"/>
        <w:rPr>
          <w:rFonts w:ascii="Arial" w:hAnsi="Arial" w:cs="Arial"/>
          <w:color w:val="000000"/>
          <w:sz w:val="28"/>
          <w:szCs w:val="28"/>
        </w:rPr>
      </w:pPr>
    </w:p>
    <w:p w:rsidR="00070243" w:rsidP="00CC509E" w:rsidRDefault="00C47A8E" w14:paraId="7578119B" w14:textId="7777777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If, at this stage, </w:t>
      </w:r>
      <w:r w:rsidRPr="00CC509E" w:rsidR="00CC509E">
        <w:rPr>
          <w:rFonts w:ascii="Arial" w:hAnsi="Arial" w:cs="Arial"/>
          <w:color w:val="000000"/>
          <w:sz w:val="23"/>
          <w:szCs w:val="23"/>
        </w:rPr>
        <w:t xml:space="preserve">the complainant </w:t>
      </w:r>
      <w:r>
        <w:rPr>
          <w:rFonts w:ascii="Arial" w:hAnsi="Arial" w:cs="Arial"/>
          <w:color w:val="000000"/>
          <w:sz w:val="23"/>
          <w:szCs w:val="23"/>
        </w:rPr>
        <w:t xml:space="preserve">is </w:t>
      </w:r>
      <w:r w:rsidRPr="00CC509E" w:rsidR="00CC509E">
        <w:rPr>
          <w:rFonts w:ascii="Arial" w:hAnsi="Arial" w:cs="Arial"/>
          <w:color w:val="000000"/>
          <w:sz w:val="23"/>
          <w:szCs w:val="23"/>
        </w:rPr>
        <w:t>dissatisfied with the way the complaint was handled at Stage 1</w:t>
      </w:r>
      <w:r>
        <w:rPr>
          <w:rFonts w:ascii="Arial" w:hAnsi="Arial" w:cs="Arial"/>
          <w:color w:val="000000"/>
          <w:sz w:val="23"/>
          <w:szCs w:val="23"/>
        </w:rPr>
        <w:t>, t</w:t>
      </w:r>
      <w:r w:rsidR="003D6CB0">
        <w:rPr>
          <w:rFonts w:ascii="Arial" w:hAnsi="Arial" w:cs="Arial"/>
          <w:color w:val="000000"/>
          <w:sz w:val="23"/>
          <w:szCs w:val="23"/>
        </w:rPr>
        <w:t>he H</w:t>
      </w:r>
      <w:r w:rsidRPr="00CC509E" w:rsidR="00CC509E">
        <w:rPr>
          <w:rFonts w:ascii="Arial" w:hAnsi="Arial" w:cs="Arial"/>
          <w:color w:val="000000"/>
          <w:sz w:val="23"/>
          <w:szCs w:val="23"/>
        </w:rPr>
        <w:t>ead</w:t>
      </w:r>
      <w:r>
        <w:rPr>
          <w:rFonts w:ascii="Arial" w:hAnsi="Arial" w:cs="Arial"/>
          <w:color w:val="000000"/>
          <w:sz w:val="23"/>
          <w:szCs w:val="23"/>
        </w:rPr>
        <w:t>/Principal</w:t>
      </w:r>
      <w:r w:rsidRPr="00CC509E" w:rsidR="00CC509E">
        <w:rPr>
          <w:rFonts w:ascii="Arial" w:hAnsi="Arial" w:cs="Arial"/>
          <w:color w:val="000000"/>
          <w:sz w:val="23"/>
          <w:szCs w:val="23"/>
        </w:rPr>
        <w:t xml:space="preserve"> may delegate the task of </w:t>
      </w:r>
      <w:r>
        <w:rPr>
          <w:rFonts w:ascii="Arial" w:hAnsi="Arial" w:cs="Arial"/>
          <w:color w:val="000000"/>
          <w:sz w:val="23"/>
          <w:szCs w:val="23"/>
        </w:rPr>
        <w:t xml:space="preserve">investigating the matter </w:t>
      </w:r>
      <w:r w:rsidRPr="00CC509E" w:rsidR="00CC509E">
        <w:rPr>
          <w:rFonts w:ascii="Arial" w:hAnsi="Arial" w:cs="Arial"/>
          <w:color w:val="000000"/>
          <w:sz w:val="23"/>
          <w:szCs w:val="23"/>
        </w:rPr>
        <w:t>to another staff member</w:t>
      </w:r>
      <w:r>
        <w:rPr>
          <w:rFonts w:ascii="Arial" w:hAnsi="Arial" w:cs="Arial"/>
          <w:color w:val="000000"/>
          <w:sz w:val="23"/>
          <w:szCs w:val="23"/>
        </w:rPr>
        <w:t xml:space="preserve">; this does not include the </w:t>
      </w:r>
      <w:r w:rsidRPr="00CC509E" w:rsidR="00CC509E">
        <w:rPr>
          <w:rFonts w:ascii="Arial" w:hAnsi="Arial" w:cs="Arial"/>
          <w:color w:val="000000"/>
          <w:sz w:val="23"/>
          <w:szCs w:val="23"/>
        </w:rPr>
        <w:t>decision on the action to be taken.</w:t>
      </w:r>
      <w:r w:rsidR="003D6CB0">
        <w:rPr>
          <w:rFonts w:ascii="Arial" w:hAnsi="Arial" w:cs="Arial"/>
          <w:color w:val="000000"/>
          <w:sz w:val="23"/>
          <w:szCs w:val="23"/>
        </w:rPr>
        <w:t xml:space="preserve"> The Head</w:t>
      </w:r>
      <w:r>
        <w:rPr>
          <w:rFonts w:ascii="Arial" w:hAnsi="Arial" w:cs="Arial"/>
          <w:color w:val="000000"/>
          <w:sz w:val="23"/>
          <w:szCs w:val="23"/>
        </w:rPr>
        <w:t xml:space="preserve">/Principal </w:t>
      </w:r>
      <w:r w:rsidR="003D6CB0">
        <w:rPr>
          <w:rFonts w:ascii="Arial" w:hAnsi="Arial" w:cs="Arial"/>
          <w:color w:val="000000"/>
          <w:sz w:val="23"/>
          <w:szCs w:val="23"/>
        </w:rPr>
        <w:t xml:space="preserve">will </w:t>
      </w:r>
      <w:r w:rsidR="002450AB">
        <w:rPr>
          <w:rFonts w:ascii="Arial" w:hAnsi="Arial" w:cs="Arial"/>
          <w:color w:val="000000"/>
          <w:sz w:val="23"/>
          <w:szCs w:val="23"/>
        </w:rPr>
        <w:t>make contact</w:t>
      </w:r>
      <w:r w:rsidR="003D6CB0">
        <w:rPr>
          <w:rFonts w:ascii="Arial" w:hAnsi="Arial" w:cs="Arial"/>
          <w:color w:val="000000"/>
          <w:sz w:val="23"/>
          <w:szCs w:val="23"/>
        </w:rPr>
        <w:t>, in the first instance</w:t>
      </w:r>
      <w:r w:rsidR="002450AB">
        <w:rPr>
          <w:rFonts w:ascii="Arial" w:hAnsi="Arial" w:cs="Arial"/>
          <w:color w:val="000000"/>
          <w:sz w:val="23"/>
          <w:szCs w:val="23"/>
        </w:rPr>
        <w:t>,</w:t>
      </w:r>
      <w:r w:rsidR="003D6CB0">
        <w:rPr>
          <w:rFonts w:ascii="Arial" w:hAnsi="Arial" w:cs="Arial"/>
          <w:color w:val="000000"/>
          <w:sz w:val="23"/>
          <w:szCs w:val="23"/>
        </w:rPr>
        <w:t xml:space="preserve"> </w:t>
      </w:r>
      <w:r>
        <w:rPr>
          <w:rFonts w:ascii="Arial" w:hAnsi="Arial" w:cs="Arial"/>
          <w:color w:val="000000"/>
          <w:sz w:val="23"/>
          <w:szCs w:val="23"/>
        </w:rPr>
        <w:t xml:space="preserve">with the complainant, </w:t>
      </w:r>
      <w:r w:rsidR="003D6CB0">
        <w:rPr>
          <w:rFonts w:ascii="Arial" w:hAnsi="Arial" w:cs="Arial"/>
          <w:color w:val="000000"/>
          <w:sz w:val="23"/>
          <w:szCs w:val="23"/>
        </w:rPr>
        <w:t>to acknowledge receipt of the complaint and arrange a meeting to discuss the issues.</w:t>
      </w:r>
    </w:p>
    <w:p w:rsidR="00070243" w:rsidP="00CC509E" w:rsidRDefault="00070243" w14:paraId="1A485B4D" w14:textId="77777777">
      <w:pPr>
        <w:autoSpaceDE w:val="0"/>
        <w:autoSpaceDN w:val="0"/>
        <w:adjustRightInd w:val="0"/>
        <w:spacing w:after="0" w:line="240" w:lineRule="auto"/>
        <w:rPr>
          <w:rFonts w:ascii="Arial" w:hAnsi="Arial" w:cs="Arial"/>
          <w:color w:val="000000"/>
          <w:sz w:val="23"/>
          <w:szCs w:val="23"/>
        </w:rPr>
      </w:pPr>
    </w:p>
    <w:p w:rsidR="00317516" w:rsidP="00CC509E" w:rsidRDefault="00317516" w14:paraId="45D7881C" w14:textId="77777777">
      <w:pPr>
        <w:autoSpaceDE w:val="0"/>
        <w:autoSpaceDN w:val="0"/>
        <w:adjustRightInd w:val="0"/>
        <w:spacing w:after="0" w:line="240" w:lineRule="auto"/>
        <w:rPr>
          <w:rFonts w:ascii="Arial" w:hAnsi="Arial" w:cs="Arial"/>
          <w:b/>
          <w:bCs/>
          <w:color w:val="000000"/>
          <w:sz w:val="24"/>
          <w:szCs w:val="28"/>
        </w:rPr>
      </w:pPr>
    </w:p>
    <w:p w:rsidRPr="00070243" w:rsidR="00CC509E" w:rsidP="00CC509E" w:rsidRDefault="006726B6" w14:paraId="788D6480" w14:textId="77777777">
      <w:pPr>
        <w:autoSpaceDE w:val="0"/>
        <w:autoSpaceDN w:val="0"/>
        <w:adjustRightInd w:val="0"/>
        <w:spacing w:after="0" w:line="240" w:lineRule="auto"/>
        <w:rPr>
          <w:rFonts w:ascii="Arial" w:hAnsi="Arial" w:cs="Arial"/>
          <w:color w:val="000000"/>
          <w:sz w:val="24"/>
          <w:szCs w:val="28"/>
        </w:rPr>
      </w:pPr>
      <w:r>
        <w:rPr>
          <w:rFonts w:ascii="Arial" w:hAnsi="Arial" w:cs="Arial"/>
          <w:b/>
          <w:bCs/>
          <w:color w:val="000000"/>
          <w:sz w:val="24"/>
          <w:szCs w:val="28"/>
        </w:rPr>
        <w:t>Stage 3</w:t>
      </w:r>
      <w:r w:rsidRPr="00070243" w:rsidR="00CC509E">
        <w:rPr>
          <w:rFonts w:ascii="Arial" w:hAnsi="Arial" w:cs="Arial"/>
          <w:b/>
          <w:bCs/>
          <w:color w:val="000000"/>
          <w:sz w:val="24"/>
          <w:szCs w:val="28"/>
        </w:rPr>
        <w:t xml:space="preserve"> (formal): complaint heard by Chair of Governors </w:t>
      </w:r>
      <w:r w:rsidR="003D6CB0">
        <w:rPr>
          <w:rFonts w:ascii="Arial" w:hAnsi="Arial" w:cs="Arial"/>
          <w:b/>
          <w:bCs/>
          <w:color w:val="000000"/>
          <w:sz w:val="24"/>
          <w:szCs w:val="28"/>
        </w:rPr>
        <w:t xml:space="preserve">usually within 15 </w:t>
      </w:r>
      <w:proofErr w:type="gramStart"/>
      <w:r w:rsidR="003D6CB0">
        <w:rPr>
          <w:rFonts w:ascii="Arial" w:hAnsi="Arial" w:cs="Arial"/>
          <w:b/>
          <w:bCs/>
          <w:color w:val="000000"/>
          <w:sz w:val="24"/>
          <w:szCs w:val="28"/>
        </w:rPr>
        <w:t>days</w:t>
      </w:r>
      <w:proofErr w:type="gramEnd"/>
    </w:p>
    <w:p w:rsidR="00070243" w:rsidP="00CC509E" w:rsidRDefault="00070243" w14:paraId="63557164" w14:textId="77777777">
      <w:pPr>
        <w:autoSpaceDE w:val="0"/>
        <w:autoSpaceDN w:val="0"/>
        <w:adjustRightInd w:val="0"/>
        <w:spacing w:after="0" w:line="240" w:lineRule="auto"/>
        <w:rPr>
          <w:rFonts w:ascii="Arial" w:hAnsi="Arial" w:cs="Arial"/>
          <w:color w:val="000000"/>
          <w:sz w:val="23"/>
          <w:szCs w:val="23"/>
        </w:rPr>
      </w:pPr>
    </w:p>
    <w:p w:rsidRPr="00875F25" w:rsidR="00DA4741" w:rsidP="00C42E9B" w:rsidRDefault="00CC509E" w14:paraId="68E70D62" w14:textId="175C663A">
      <w:pPr>
        <w:autoSpaceDE w:val="0"/>
        <w:autoSpaceDN w:val="0"/>
        <w:adjustRightInd w:val="0"/>
        <w:spacing w:after="0" w:line="240" w:lineRule="auto"/>
        <w:rPr>
          <w:rFonts w:ascii="Arial" w:hAnsi="Arial" w:cs="Arial"/>
          <w:color w:val="000000"/>
          <w:sz w:val="23"/>
          <w:szCs w:val="23"/>
        </w:rPr>
      </w:pPr>
      <w:r w:rsidRPr="00CC509E">
        <w:rPr>
          <w:rFonts w:ascii="Arial" w:hAnsi="Arial" w:cs="Arial"/>
          <w:color w:val="000000"/>
          <w:sz w:val="23"/>
          <w:szCs w:val="23"/>
        </w:rPr>
        <w:t xml:space="preserve">If the complainant is not satisfied with the response of the </w:t>
      </w:r>
      <w:r w:rsidR="00C47A8E">
        <w:rPr>
          <w:rFonts w:ascii="Arial" w:hAnsi="Arial" w:cs="Arial"/>
          <w:color w:val="000000"/>
          <w:sz w:val="23"/>
          <w:szCs w:val="23"/>
        </w:rPr>
        <w:t>Head/</w:t>
      </w:r>
      <w:r w:rsidR="00070243">
        <w:rPr>
          <w:rFonts w:ascii="Arial" w:hAnsi="Arial" w:cs="Arial"/>
          <w:color w:val="000000"/>
          <w:sz w:val="23"/>
          <w:szCs w:val="23"/>
        </w:rPr>
        <w:t>Principa</w:t>
      </w:r>
      <w:r w:rsidR="00C47A8E">
        <w:rPr>
          <w:rFonts w:ascii="Arial" w:hAnsi="Arial" w:cs="Arial"/>
          <w:color w:val="000000"/>
          <w:sz w:val="23"/>
          <w:szCs w:val="23"/>
        </w:rPr>
        <w:t xml:space="preserve">l </w:t>
      </w:r>
      <w:r w:rsidRPr="00CC509E">
        <w:rPr>
          <w:rFonts w:ascii="Arial" w:hAnsi="Arial" w:cs="Arial"/>
          <w:color w:val="000000"/>
          <w:sz w:val="23"/>
          <w:szCs w:val="23"/>
        </w:rPr>
        <w:t>or the complaint is about the</w:t>
      </w:r>
      <w:r w:rsidR="00070243">
        <w:rPr>
          <w:rFonts w:ascii="Arial" w:hAnsi="Arial" w:cs="Arial"/>
          <w:color w:val="000000"/>
          <w:sz w:val="23"/>
          <w:szCs w:val="23"/>
        </w:rPr>
        <w:t xml:space="preserve"> Principal</w:t>
      </w:r>
      <w:r w:rsidR="006726B6">
        <w:rPr>
          <w:rFonts w:ascii="Arial" w:hAnsi="Arial" w:cs="Arial"/>
          <w:color w:val="000000"/>
          <w:sz w:val="23"/>
          <w:szCs w:val="23"/>
        </w:rPr>
        <w:t xml:space="preserve"> or Headteacher</w:t>
      </w:r>
      <w:r w:rsidRPr="00CC509E">
        <w:rPr>
          <w:rFonts w:ascii="Arial" w:hAnsi="Arial" w:cs="Arial"/>
          <w:color w:val="000000"/>
          <w:sz w:val="23"/>
          <w:szCs w:val="23"/>
        </w:rPr>
        <w:t xml:space="preserve"> the complainant should write to the Chair of Governors</w:t>
      </w:r>
      <w:r w:rsidR="005159B2">
        <w:rPr>
          <w:rFonts w:ascii="Arial" w:hAnsi="Arial" w:cs="Arial"/>
          <w:color w:val="000000"/>
          <w:sz w:val="23"/>
          <w:szCs w:val="23"/>
        </w:rPr>
        <w:t>,</w:t>
      </w:r>
      <w:r w:rsidRPr="00CC509E">
        <w:rPr>
          <w:rFonts w:ascii="Arial" w:hAnsi="Arial" w:cs="Arial"/>
          <w:color w:val="000000"/>
          <w:sz w:val="23"/>
          <w:szCs w:val="23"/>
        </w:rPr>
        <w:t xml:space="preserve"> </w:t>
      </w:r>
      <w:r w:rsidR="005159B2">
        <w:rPr>
          <w:rFonts w:ascii="Arial" w:hAnsi="Arial" w:cs="Arial"/>
          <w:color w:val="000000"/>
          <w:sz w:val="23"/>
          <w:szCs w:val="23"/>
        </w:rPr>
        <w:t xml:space="preserve">of the relevant academy, </w:t>
      </w:r>
      <w:r w:rsidRPr="00CC509E">
        <w:rPr>
          <w:rFonts w:ascii="Arial" w:hAnsi="Arial" w:cs="Arial"/>
          <w:color w:val="000000"/>
          <w:sz w:val="23"/>
          <w:szCs w:val="23"/>
        </w:rPr>
        <w:t>to request that their complaint is considered further</w:t>
      </w:r>
      <w:r w:rsidR="00C47A8E">
        <w:rPr>
          <w:rFonts w:ascii="Arial" w:hAnsi="Arial" w:cs="Arial"/>
          <w:color w:val="000000"/>
          <w:sz w:val="23"/>
          <w:szCs w:val="23"/>
        </w:rPr>
        <w:t xml:space="preserve"> by the governing body. </w:t>
      </w:r>
      <w:r w:rsidRPr="00CC509E">
        <w:rPr>
          <w:rFonts w:ascii="Arial" w:hAnsi="Arial" w:cs="Arial"/>
          <w:color w:val="000000"/>
          <w:sz w:val="23"/>
          <w:szCs w:val="23"/>
        </w:rPr>
        <w:t xml:space="preserve"> </w:t>
      </w:r>
    </w:p>
    <w:p w:rsidR="005159B2" w:rsidP="00C42E9B" w:rsidRDefault="005159B2" w14:paraId="45750A47" w14:textId="77777777">
      <w:pPr>
        <w:autoSpaceDE w:val="0"/>
        <w:autoSpaceDN w:val="0"/>
        <w:adjustRightInd w:val="0"/>
        <w:spacing w:after="0" w:line="240" w:lineRule="auto"/>
        <w:rPr>
          <w:rFonts w:ascii="Arial" w:hAnsi="Arial" w:cs="Arial"/>
          <w:b/>
          <w:bCs/>
          <w:color w:val="000000"/>
          <w:sz w:val="24"/>
          <w:szCs w:val="23"/>
        </w:rPr>
      </w:pPr>
    </w:p>
    <w:p w:rsidRPr="00C42E9B" w:rsidR="00C42E9B" w:rsidP="00C42E9B" w:rsidRDefault="006726B6" w14:paraId="3618197D" w14:textId="77777777">
      <w:pPr>
        <w:autoSpaceDE w:val="0"/>
        <w:autoSpaceDN w:val="0"/>
        <w:adjustRightInd w:val="0"/>
        <w:spacing w:after="0" w:line="240" w:lineRule="auto"/>
        <w:rPr>
          <w:rFonts w:ascii="Arial" w:hAnsi="Arial" w:cs="Arial"/>
          <w:color w:val="000000"/>
          <w:sz w:val="24"/>
          <w:szCs w:val="23"/>
        </w:rPr>
      </w:pPr>
      <w:r>
        <w:rPr>
          <w:rFonts w:ascii="Arial" w:hAnsi="Arial" w:cs="Arial"/>
          <w:b/>
          <w:bCs/>
          <w:color w:val="000000"/>
          <w:sz w:val="24"/>
          <w:szCs w:val="23"/>
        </w:rPr>
        <w:t>Stage 4</w:t>
      </w:r>
      <w:r w:rsidRPr="00C42E9B" w:rsidR="00C42E9B">
        <w:rPr>
          <w:rFonts w:ascii="Arial" w:hAnsi="Arial" w:cs="Arial"/>
          <w:b/>
          <w:bCs/>
          <w:color w:val="000000"/>
          <w:sz w:val="24"/>
          <w:szCs w:val="23"/>
        </w:rPr>
        <w:t xml:space="preserve"> (formal): complaint heard by Governing Bod</w:t>
      </w:r>
      <w:r w:rsidR="00C47A8E">
        <w:rPr>
          <w:rFonts w:ascii="Arial" w:hAnsi="Arial" w:cs="Arial"/>
          <w:b/>
          <w:bCs/>
          <w:color w:val="000000"/>
          <w:sz w:val="24"/>
          <w:szCs w:val="23"/>
        </w:rPr>
        <w:t>y’s</w:t>
      </w:r>
      <w:r w:rsidRPr="00C42E9B" w:rsidR="00C42E9B">
        <w:rPr>
          <w:rFonts w:ascii="Arial" w:hAnsi="Arial" w:cs="Arial"/>
          <w:b/>
          <w:bCs/>
          <w:color w:val="000000"/>
          <w:sz w:val="24"/>
          <w:szCs w:val="23"/>
        </w:rPr>
        <w:t xml:space="preserve"> Complaints Appeal Panel </w:t>
      </w:r>
      <w:r w:rsidR="003D6CB0">
        <w:rPr>
          <w:rFonts w:ascii="Arial" w:hAnsi="Arial" w:cs="Arial"/>
          <w:b/>
          <w:bCs/>
          <w:color w:val="000000"/>
          <w:sz w:val="24"/>
          <w:szCs w:val="23"/>
        </w:rPr>
        <w:t xml:space="preserve">usually within 15 working </w:t>
      </w:r>
      <w:proofErr w:type="gramStart"/>
      <w:r w:rsidR="003D6CB0">
        <w:rPr>
          <w:rFonts w:ascii="Arial" w:hAnsi="Arial" w:cs="Arial"/>
          <w:b/>
          <w:bCs/>
          <w:color w:val="000000"/>
          <w:sz w:val="24"/>
          <w:szCs w:val="23"/>
        </w:rPr>
        <w:t>days</w:t>
      </w:r>
      <w:proofErr w:type="gramEnd"/>
    </w:p>
    <w:p w:rsidRPr="00C42E9B" w:rsidR="00C42E9B" w:rsidP="00C42E9B" w:rsidRDefault="00C42E9B" w14:paraId="5596A621" w14:textId="77777777">
      <w:pPr>
        <w:autoSpaceDE w:val="0"/>
        <w:autoSpaceDN w:val="0"/>
        <w:adjustRightInd w:val="0"/>
        <w:spacing w:after="0" w:line="240" w:lineRule="auto"/>
        <w:rPr>
          <w:rFonts w:ascii="Arial" w:hAnsi="Arial" w:cs="Arial"/>
          <w:color w:val="000000"/>
          <w:sz w:val="24"/>
          <w:szCs w:val="23"/>
        </w:rPr>
      </w:pPr>
    </w:p>
    <w:p w:rsidRPr="002B22D1" w:rsidR="00C42E9B" w:rsidP="00C42E9B" w:rsidRDefault="00C42E9B" w14:paraId="0F70120A" w14:textId="77777777">
      <w:pPr>
        <w:autoSpaceDE w:val="0"/>
        <w:autoSpaceDN w:val="0"/>
        <w:adjustRightInd w:val="0"/>
        <w:spacing w:after="0" w:line="240" w:lineRule="auto"/>
        <w:rPr>
          <w:rFonts w:ascii="Arial" w:hAnsi="Arial" w:cs="Arial"/>
          <w:color w:val="000000"/>
        </w:rPr>
      </w:pPr>
      <w:r w:rsidRPr="002B22D1">
        <w:rPr>
          <w:rFonts w:ascii="Arial" w:hAnsi="Arial" w:cs="Arial"/>
          <w:color w:val="000000"/>
        </w:rPr>
        <w:t xml:space="preserve">The complainant </w:t>
      </w:r>
      <w:r w:rsidR="00C47A8E">
        <w:rPr>
          <w:rFonts w:ascii="Arial" w:hAnsi="Arial" w:cs="Arial"/>
          <w:color w:val="000000"/>
        </w:rPr>
        <w:t xml:space="preserve">should </w:t>
      </w:r>
      <w:r w:rsidRPr="002B22D1">
        <w:rPr>
          <w:rFonts w:ascii="Arial" w:hAnsi="Arial" w:cs="Arial"/>
          <w:color w:val="000000"/>
        </w:rPr>
        <w:t xml:space="preserve">write to the Clerk to the Governing Body giving details of the complaint and asking that it is put before the appeal panel. </w:t>
      </w:r>
    </w:p>
    <w:p w:rsidRPr="002B22D1" w:rsidR="002B22D1" w:rsidP="002B22D1" w:rsidRDefault="002B22D1" w14:paraId="5970B923" w14:textId="77777777">
      <w:pPr>
        <w:autoSpaceDE w:val="0"/>
        <w:autoSpaceDN w:val="0"/>
        <w:adjustRightInd w:val="0"/>
        <w:spacing w:after="0" w:line="240" w:lineRule="auto"/>
        <w:rPr>
          <w:rFonts w:ascii="Arial" w:hAnsi="Arial" w:cs="Arial"/>
          <w:color w:val="000000"/>
        </w:rPr>
      </w:pPr>
    </w:p>
    <w:p w:rsidRPr="002B22D1" w:rsidR="002B22D1" w:rsidP="002B22D1" w:rsidRDefault="002B22D1" w14:paraId="547B53B2" w14:textId="77777777">
      <w:pPr>
        <w:autoSpaceDE w:val="0"/>
        <w:autoSpaceDN w:val="0"/>
        <w:adjustRightInd w:val="0"/>
        <w:spacing w:after="0" w:line="240" w:lineRule="auto"/>
        <w:rPr>
          <w:rFonts w:ascii="Arial" w:hAnsi="Arial" w:cs="Arial"/>
          <w:color w:val="000000"/>
        </w:rPr>
      </w:pPr>
      <w:r w:rsidRPr="002B22D1">
        <w:rPr>
          <w:rFonts w:ascii="Arial" w:hAnsi="Arial" w:cs="Arial"/>
          <w:color w:val="000000"/>
        </w:rPr>
        <w:t xml:space="preserve">The Chair, or if the Chair has been involved at any previous stage in the process, a nominated governor, will convene </w:t>
      </w:r>
      <w:r w:rsidR="00C47A8E">
        <w:rPr>
          <w:rFonts w:ascii="Arial" w:hAnsi="Arial" w:cs="Arial"/>
          <w:color w:val="000000"/>
        </w:rPr>
        <w:t xml:space="preserve">the </w:t>
      </w:r>
      <w:r w:rsidRPr="002B22D1">
        <w:rPr>
          <w:rFonts w:ascii="Arial" w:hAnsi="Arial" w:cs="Arial"/>
          <w:color w:val="000000"/>
        </w:rPr>
        <w:t xml:space="preserve">Governing Body complaints panel. </w:t>
      </w:r>
    </w:p>
    <w:p w:rsidR="00AD03AA" w:rsidP="00C42E9B" w:rsidRDefault="00AD03AA" w14:paraId="1A46C7A8" w14:textId="77777777">
      <w:pPr>
        <w:autoSpaceDE w:val="0"/>
        <w:autoSpaceDN w:val="0"/>
        <w:adjustRightInd w:val="0"/>
        <w:spacing w:after="0" w:line="240" w:lineRule="auto"/>
        <w:rPr>
          <w:rFonts w:ascii="Arial" w:hAnsi="Arial" w:cs="Arial"/>
          <w:color w:val="000000"/>
          <w:sz w:val="23"/>
          <w:szCs w:val="23"/>
        </w:rPr>
      </w:pPr>
    </w:p>
    <w:p w:rsidRPr="00AD03AA" w:rsidR="00AD03AA" w:rsidP="63EDD7B3" w:rsidRDefault="63EDD7B3" w14:paraId="28663267" w14:textId="0CBD073B">
      <w:pPr>
        <w:autoSpaceDE w:val="0"/>
        <w:autoSpaceDN w:val="0"/>
        <w:adjustRightInd w:val="0"/>
        <w:spacing w:after="0" w:line="240" w:lineRule="auto"/>
        <w:rPr>
          <w:rFonts w:ascii="Arial" w:hAnsi="Arial" w:cs="Arial"/>
          <w:color w:val="000000" w:themeColor="text1"/>
        </w:rPr>
      </w:pPr>
      <w:r w:rsidRPr="63EDD7B3">
        <w:rPr>
          <w:rFonts w:ascii="Arial" w:hAnsi="Arial" w:cs="Arial"/>
          <w:color w:val="000000" w:themeColor="text1"/>
        </w:rPr>
        <w:t>The panel will consist of at least 3 people who were not directly involved in the matters detailed in the complaint with one panel member independent of the management and running of the academy.</w:t>
      </w:r>
    </w:p>
    <w:p w:rsidRPr="00AD03AA" w:rsidR="00AD03AA" w:rsidP="00AD03AA" w:rsidRDefault="00AD03AA" w14:paraId="73A85FFF" w14:textId="77777777">
      <w:pPr>
        <w:autoSpaceDE w:val="0"/>
        <w:autoSpaceDN w:val="0"/>
        <w:adjustRightInd w:val="0"/>
        <w:spacing w:after="0" w:line="240" w:lineRule="auto"/>
        <w:rPr>
          <w:rFonts w:ascii="Arial" w:hAnsi="Arial" w:cs="Arial"/>
          <w:color w:val="000000"/>
          <w:szCs w:val="24"/>
        </w:rPr>
      </w:pPr>
    </w:p>
    <w:p w:rsidRPr="00AD03AA" w:rsidR="00AD03AA" w:rsidP="00AD03AA" w:rsidRDefault="00AD03AA" w14:paraId="1D77BDE3" w14:textId="77777777">
      <w:pPr>
        <w:autoSpaceDE w:val="0"/>
        <w:autoSpaceDN w:val="0"/>
        <w:adjustRightInd w:val="0"/>
        <w:spacing w:after="0" w:line="240" w:lineRule="auto"/>
        <w:rPr>
          <w:rFonts w:ascii="Arial" w:hAnsi="Arial" w:cs="Arial"/>
          <w:color w:val="000000"/>
          <w:szCs w:val="24"/>
        </w:rPr>
      </w:pPr>
      <w:r w:rsidRPr="00AD03AA">
        <w:rPr>
          <w:rFonts w:ascii="Arial" w:hAnsi="Arial" w:cs="Arial"/>
          <w:color w:val="000000"/>
          <w:szCs w:val="24"/>
        </w:rPr>
        <w:t xml:space="preserve">The complainant is allowed to attend the panel hearing and be accompanied if he/she wishes and will be given 7 </w:t>
      </w:r>
      <w:r w:rsidRPr="00AD03AA" w:rsidR="002B22D1">
        <w:rPr>
          <w:rFonts w:ascii="Arial" w:hAnsi="Arial" w:cs="Arial"/>
          <w:color w:val="000000"/>
          <w:szCs w:val="24"/>
        </w:rPr>
        <w:t>days’ notice</w:t>
      </w:r>
      <w:r w:rsidRPr="00AD03AA">
        <w:rPr>
          <w:rFonts w:ascii="Arial" w:hAnsi="Arial" w:cs="Arial"/>
          <w:color w:val="000000"/>
          <w:szCs w:val="24"/>
        </w:rPr>
        <w:t xml:space="preserve"> of panel date.</w:t>
      </w:r>
    </w:p>
    <w:p w:rsidRPr="00AD03AA" w:rsidR="00AD03AA" w:rsidP="00AD03AA" w:rsidRDefault="00AD03AA" w14:paraId="15BC77DF" w14:textId="77777777">
      <w:pPr>
        <w:autoSpaceDE w:val="0"/>
        <w:autoSpaceDN w:val="0"/>
        <w:adjustRightInd w:val="0"/>
        <w:spacing w:after="0" w:line="240" w:lineRule="auto"/>
        <w:rPr>
          <w:rFonts w:ascii="Arial" w:hAnsi="Arial" w:cs="Arial"/>
          <w:color w:val="000000"/>
          <w:szCs w:val="24"/>
        </w:rPr>
      </w:pPr>
    </w:p>
    <w:p w:rsidRPr="00AD03AA" w:rsidR="00AD03AA" w:rsidP="00AD03AA" w:rsidRDefault="00AD03AA" w14:paraId="7A4F67A5" w14:textId="77777777">
      <w:pPr>
        <w:autoSpaceDE w:val="0"/>
        <w:autoSpaceDN w:val="0"/>
        <w:adjustRightInd w:val="0"/>
        <w:spacing w:after="0" w:line="240" w:lineRule="auto"/>
        <w:rPr>
          <w:rFonts w:ascii="Arial" w:hAnsi="Arial" w:cs="Arial"/>
          <w:color w:val="000000"/>
          <w:szCs w:val="24"/>
        </w:rPr>
      </w:pPr>
      <w:r w:rsidRPr="00AD03AA">
        <w:rPr>
          <w:rFonts w:ascii="Arial" w:hAnsi="Arial" w:cs="Arial"/>
          <w:color w:val="000000"/>
          <w:szCs w:val="24"/>
        </w:rPr>
        <w:t xml:space="preserve">The panel </w:t>
      </w:r>
      <w:r w:rsidR="00C47A8E">
        <w:rPr>
          <w:rFonts w:ascii="Arial" w:hAnsi="Arial" w:cs="Arial"/>
          <w:color w:val="000000"/>
          <w:szCs w:val="24"/>
        </w:rPr>
        <w:t>will m</w:t>
      </w:r>
      <w:r w:rsidRPr="00AD03AA">
        <w:rPr>
          <w:rFonts w:ascii="Arial" w:hAnsi="Arial" w:cs="Arial"/>
          <w:color w:val="000000"/>
          <w:szCs w:val="24"/>
        </w:rPr>
        <w:t>ake findings and recommendations. This written outcome must be provided to the complainant and, where relevant, the person complained about. Recommendations must also be available for inspection by the</w:t>
      </w:r>
      <w:r w:rsidR="002B22D1">
        <w:rPr>
          <w:rFonts w:ascii="Arial" w:hAnsi="Arial" w:cs="Arial"/>
          <w:color w:val="000000"/>
          <w:szCs w:val="24"/>
        </w:rPr>
        <w:t xml:space="preserve"> Trust </w:t>
      </w:r>
      <w:r w:rsidRPr="00AD03AA">
        <w:rPr>
          <w:rFonts w:ascii="Arial" w:hAnsi="Arial" w:cs="Arial"/>
          <w:color w:val="000000"/>
          <w:szCs w:val="24"/>
        </w:rPr>
        <w:t>and relevant Headteacher/Principal.</w:t>
      </w:r>
    </w:p>
    <w:p w:rsidRPr="00AD03AA" w:rsidR="00AD03AA" w:rsidP="00AD03AA" w:rsidRDefault="00AD03AA" w14:paraId="534829A3" w14:textId="77777777">
      <w:pPr>
        <w:autoSpaceDE w:val="0"/>
        <w:autoSpaceDN w:val="0"/>
        <w:adjustRightInd w:val="0"/>
        <w:spacing w:after="0" w:line="240" w:lineRule="auto"/>
        <w:rPr>
          <w:rFonts w:ascii="Arial" w:hAnsi="Arial" w:cs="Arial"/>
          <w:color w:val="000000"/>
          <w:szCs w:val="24"/>
        </w:rPr>
      </w:pPr>
    </w:p>
    <w:p w:rsidR="005159B2" w:rsidP="00C42E9B" w:rsidRDefault="00AD03AA" w14:paraId="1272466F" w14:textId="77777777">
      <w:pPr>
        <w:autoSpaceDE w:val="0"/>
        <w:autoSpaceDN w:val="0"/>
        <w:adjustRightInd w:val="0"/>
        <w:spacing w:after="0" w:line="240" w:lineRule="auto"/>
        <w:rPr>
          <w:rFonts w:ascii="Arial" w:hAnsi="Arial" w:cs="Arial"/>
          <w:color w:val="000000"/>
          <w:szCs w:val="24"/>
        </w:rPr>
      </w:pPr>
      <w:r w:rsidRPr="00AD03AA">
        <w:rPr>
          <w:rFonts w:ascii="Arial" w:hAnsi="Arial" w:cs="Arial"/>
          <w:color w:val="000000"/>
          <w:szCs w:val="24"/>
        </w:rPr>
        <w:t>The governors’ appeal hearing is the last school-based stage of the complaints process</w:t>
      </w:r>
      <w:r w:rsidR="00C47A8E">
        <w:rPr>
          <w:rFonts w:ascii="Arial" w:hAnsi="Arial" w:cs="Arial"/>
          <w:color w:val="000000"/>
          <w:szCs w:val="24"/>
        </w:rPr>
        <w:t xml:space="preserve">. </w:t>
      </w:r>
    </w:p>
    <w:p w:rsidR="005159B2" w:rsidP="00C42E9B" w:rsidRDefault="005159B2" w14:paraId="4504B93C" w14:textId="77777777">
      <w:pPr>
        <w:autoSpaceDE w:val="0"/>
        <w:autoSpaceDN w:val="0"/>
        <w:adjustRightInd w:val="0"/>
        <w:spacing w:after="0" w:line="240" w:lineRule="auto"/>
        <w:rPr>
          <w:rFonts w:ascii="Arial" w:hAnsi="Arial" w:cs="Arial"/>
          <w:color w:val="000000"/>
          <w:szCs w:val="24"/>
        </w:rPr>
      </w:pPr>
    </w:p>
    <w:p w:rsidR="005159B2" w:rsidP="00C42E9B" w:rsidRDefault="005159B2" w14:paraId="61431361" w14:textId="77777777">
      <w:pPr>
        <w:autoSpaceDE w:val="0"/>
        <w:autoSpaceDN w:val="0"/>
        <w:adjustRightInd w:val="0"/>
        <w:spacing w:after="0" w:line="240" w:lineRule="auto"/>
        <w:rPr>
          <w:rFonts w:ascii="Arial" w:hAnsi="Arial" w:cs="Arial"/>
          <w:color w:val="000000"/>
          <w:szCs w:val="24"/>
        </w:rPr>
      </w:pPr>
    </w:p>
    <w:p w:rsidRPr="00AC583F" w:rsidR="005159B2" w:rsidP="00C42E9B" w:rsidRDefault="005159B2" w14:paraId="654B4F3F" w14:textId="76C13F5B">
      <w:pPr>
        <w:autoSpaceDE w:val="0"/>
        <w:autoSpaceDN w:val="0"/>
        <w:adjustRightInd w:val="0"/>
        <w:spacing w:after="0" w:line="240" w:lineRule="auto"/>
        <w:rPr>
          <w:rFonts w:ascii="Arial" w:hAnsi="Arial" w:cs="Arial"/>
          <w:b/>
          <w:color w:val="000000"/>
          <w:sz w:val="24"/>
          <w:szCs w:val="24"/>
        </w:rPr>
      </w:pPr>
      <w:r w:rsidRPr="00AC583F">
        <w:rPr>
          <w:rFonts w:ascii="Arial" w:hAnsi="Arial" w:cs="Arial"/>
          <w:b/>
          <w:color w:val="000000"/>
          <w:sz w:val="24"/>
          <w:szCs w:val="24"/>
        </w:rPr>
        <w:t xml:space="preserve">Stage 5 (formal): complaint heard by the Chair of the Learning Community Trust Board usually within 20 working </w:t>
      </w:r>
      <w:proofErr w:type="gramStart"/>
      <w:r w:rsidRPr="00AC583F">
        <w:rPr>
          <w:rFonts w:ascii="Arial" w:hAnsi="Arial" w:cs="Arial"/>
          <w:b/>
          <w:color w:val="000000"/>
          <w:sz w:val="24"/>
          <w:szCs w:val="24"/>
        </w:rPr>
        <w:t>days</w:t>
      </w:r>
      <w:proofErr w:type="gramEnd"/>
    </w:p>
    <w:p w:rsidRPr="00C04909" w:rsidR="005159B2" w:rsidP="00C42E9B" w:rsidRDefault="005159B2" w14:paraId="152C0A04" w14:textId="77777777">
      <w:pPr>
        <w:autoSpaceDE w:val="0"/>
        <w:autoSpaceDN w:val="0"/>
        <w:adjustRightInd w:val="0"/>
        <w:spacing w:after="0" w:line="240" w:lineRule="auto"/>
        <w:rPr>
          <w:rFonts w:ascii="Arial" w:hAnsi="Arial" w:cs="Arial"/>
          <w:color w:val="000000"/>
          <w:szCs w:val="24"/>
        </w:rPr>
      </w:pPr>
    </w:p>
    <w:p w:rsidR="005159B2" w:rsidP="00C42E9B" w:rsidRDefault="007134A0" w14:paraId="55890508" w14:textId="77777777">
      <w:pPr>
        <w:autoSpaceDE w:val="0"/>
        <w:autoSpaceDN w:val="0"/>
        <w:adjustRightInd w:val="0"/>
        <w:spacing w:after="0" w:line="240" w:lineRule="auto"/>
        <w:rPr>
          <w:rFonts w:ascii="Arial" w:hAnsi="Arial" w:cs="Arial"/>
          <w:color w:val="000000"/>
          <w:szCs w:val="24"/>
          <w:u w:val="single"/>
        </w:rPr>
      </w:pPr>
      <w:r w:rsidRPr="00C04909">
        <w:rPr>
          <w:rFonts w:ascii="Arial" w:hAnsi="Arial" w:cs="Arial"/>
          <w:color w:val="000000"/>
          <w:szCs w:val="24"/>
        </w:rPr>
        <w:t>The complainant may wish to raise their complaint with the Learning Community Trust. If this is the case the complainant should write to the Company Secretary, LCT, Hadley Learning Community, Crescent Road, Hadley, Telford TF1 5NU</w:t>
      </w:r>
      <w:r>
        <w:rPr>
          <w:rFonts w:ascii="Arial" w:hAnsi="Arial" w:cs="Arial"/>
          <w:color w:val="000000"/>
          <w:szCs w:val="24"/>
          <w:u w:val="single"/>
        </w:rPr>
        <w:t>.</w:t>
      </w:r>
    </w:p>
    <w:p w:rsidR="00C01674" w:rsidP="00C42E9B" w:rsidRDefault="00C01674" w14:paraId="0492EBFC" w14:textId="77777777">
      <w:pPr>
        <w:autoSpaceDE w:val="0"/>
        <w:autoSpaceDN w:val="0"/>
        <w:adjustRightInd w:val="0"/>
        <w:spacing w:after="0" w:line="240" w:lineRule="auto"/>
        <w:rPr>
          <w:rFonts w:ascii="Arial" w:hAnsi="Arial" w:cs="Arial"/>
          <w:color w:val="000000"/>
          <w:szCs w:val="24"/>
          <w:u w:val="single"/>
        </w:rPr>
      </w:pPr>
    </w:p>
    <w:p w:rsidR="00317516" w:rsidP="00C01674" w:rsidRDefault="00C01674" w14:paraId="1373E17D" w14:textId="7E510D41">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If</w:t>
      </w:r>
      <w:r w:rsidR="00BD40EB">
        <w:rPr>
          <w:rFonts w:ascii="Arial" w:hAnsi="Arial" w:cs="Arial"/>
          <w:color w:val="000000"/>
          <w:szCs w:val="24"/>
        </w:rPr>
        <w:t>, the Chair deems it</w:t>
      </w:r>
      <w:r>
        <w:rPr>
          <w:rFonts w:ascii="Arial" w:hAnsi="Arial" w:cs="Arial"/>
          <w:color w:val="000000"/>
          <w:szCs w:val="24"/>
        </w:rPr>
        <w:t xml:space="preserve"> necessary the </w:t>
      </w:r>
      <w:r w:rsidR="00317516">
        <w:rPr>
          <w:rFonts w:ascii="Arial" w:hAnsi="Arial" w:cs="Arial"/>
          <w:color w:val="000000"/>
          <w:szCs w:val="24"/>
        </w:rPr>
        <w:t>Trust will appoint a Review Panel.</w:t>
      </w:r>
    </w:p>
    <w:p w:rsidR="00317516" w:rsidP="00C01674" w:rsidRDefault="00317516" w14:paraId="5F9E4210" w14:textId="77777777">
      <w:pPr>
        <w:autoSpaceDE w:val="0"/>
        <w:autoSpaceDN w:val="0"/>
        <w:adjustRightInd w:val="0"/>
        <w:spacing w:after="0" w:line="240" w:lineRule="auto"/>
        <w:rPr>
          <w:rFonts w:ascii="Arial" w:hAnsi="Arial" w:cs="Arial"/>
          <w:color w:val="000000"/>
          <w:szCs w:val="24"/>
        </w:rPr>
      </w:pPr>
    </w:p>
    <w:p w:rsidRPr="00AD03AA" w:rsidR="00C01674" w:rsidP="63EDD7B3" w:rsidRDefault="63EDD7B3" w14:paraId="55594EDB" w14:textId="167B4CAB">
      <w:pPr>
        <w:autoSpaceDE w:val="0"/>
        <w:autoSpaceDN w:val="0"/>
        <w:adjustRightInd w:val="0"/>
        <w:spacing w:after="0" w:line="240" w:lineRule="auto"/>
        <w:rPr>
          <w:rFonts w:ascii="Arial" w:hAnsi="Arial" w:cs="Arial"/>
          <w:color w:val="000000" w:themeColor="text1"/>
        </w:rPr>
      </w:pPr>
      <w:r w:rsidRPr="63EDD7B3">
        <w:rPr>
          <w:rFonts w:ascii="Arial" w:hAnsi="Arial" w:cs="Arial"/>
          <w:color w:val="000000" w:themeColor="text1"/>
        </w:rPr>
        <w:t>The panel will consist of at least 3 people who were not directly involved in the matters detailed in the complaint with one panel member independent of the management and running of the academy.</w:t>
      </w:r>
    </w:p>
    <w:p w:rsidRPr="00AD03AA" w:rsidR="00C01674" w:rsidP="00C01674" w:rsidRDefault="00C01674" w14:paraId="5E3308BD" w14:textId="77777777">
      <w:pPr>
        <w:autoSpaceDE w:val="0"/>
        <w:autoSpaceDN w:val="0"/>
        <w:adjustRightInd w:val="0"/>
        <w:spacing w:after="0" w:line="240" w:lineRule="auto"/>
        <w:rPr>
          <w:rFonts w:ascii="Arial" w:hAnsi="Arial" w:cs="Arial"/>
          <w:color w:val="000000"/>
          <w:szCs w:val="24"/>
        </w:rPr>
      </w:pPr>
    </w:p>
    <w:p w:rsidRPr="00AD03AA" w:rsidR="00C01674" w:rsidP="00C01674" w:rsidRDefault="00C01674" w14:paraId="66E32B0D" w14:textId="77777777">
      <w:pPr>
        <w:autoSpaceDE w:val="0"/>
        <w:autoSpaceDN w:val="0"/>
        <w:adjustRightInd w:val="0"/>
        <w:spacing w:after="0" w:line="240" w:lineRule="auto"/>
        <w:rPr>
          <w:rFonts w:ascii="Arial" w:hAnsi="Arial" w:cs="Arial"/>
          <w:color w:val="000000"/>
          <w:szCs w:val="24"/>
        </w:rPr>
      </w:pPr>
      <w:r w:rsidRPr="00AD03AA">
        <w:rPr>
          <w:rFonts w:ascii="Arial" w:hAnsi="Arial" w:cs="Arial"/>
          <w:color w:val="000000"/>
          <w:szCs w:val="24"/>
        </w:rPr>
        <w:t>The complainant is allowed to attend the panel hearing and be accompanied if he/she wishes and will be given 7 days’ notice of panel date.</w:t>
      </w:r>
    </w:p>
    <w:p w:rsidR="63EDD7B3" w:rsidP="63EDD7B3" w:rsidRDefault="63EDD7B3" w14:paraId="71378C16" w14:textId="08C89139">
      <w:pPr>
        <w:spacing w:after="0" w:line="240" w:lineRule="auto"/>
        <w:rPr>
          <w:rFonts w:ascii="Arial" w:hAnsi="Arial" w:cs="Arial"/>
          <w:color w:val="000000" w:themeColor="text1"/>
          <w:sz w:val="23"/>
          <w:szCs w:val="23"/>
        </w:rPr>
      </w:pPr>
    </w:p>
    <w:p w:rsidR="63EDD7B3" w:rsidP="63EDD7B3" w:rsidRDefault="63EDD7B3" w14:paraId="07291FCF" w14:textId="69C10819">
      <w:pPr>
        <w:spacing w:after="0" w:line="240" w:lineRule="auto"/>
        <w:rPr>
          <w:rFonts w:ascii="Arial" w:hAnsi="Arial" w:cs="Arial"/>
          <w:color w:val="000000" w:themeColor="text1"/>
          <w:sz w:val="23"/>
          <w:szCs w:val="23"/>
        </w:rPr>
      </w:pPr>
    </w:p>
    <w:p w:rsidRPr="002B22D1" w:rsidR="00085D61" w:rsidP="00C42E9B" w:rsidRDefault="00085D61" w14:paraId="06DAEF23" w14:textId="77777777">
      <w:pPr>
        <w:autoSpaceDE w:val="0"/>
        <w:autoSpaceDN w:val="0"/>
        <w:adjustRightInd w:val="0"/>
        <w:spacing w:after="0" w:line="240" w:lineRule="auto"/>
        <w:rPr>
          <w:rFonts w:ascii="Arial" w:hAnsi="Arial" w:cs="Arial"/>
          <w:b/>
          <w:color w:val="000000"/>
          <w:u w:val="single"/>
        </w:rPr>
      </w:pPr>
      <w:r w:rsidRPr="002B22D1">
        <w:rPr>
          <w:rFonts w:ascii="Arial" w:hAnsi="Arial" w:cs="Arial"/>
          <w:b/>
          <w:color w:val="000000"/>
          <w:u w:val="single"/>
        </w:rPr>
        <w:t xml:space="preserve">Further </w:t>
      </w:r>
      <w:proofErr w:type="gramStart"/>
      <w:r w:rsidRPr="002B22D1">
        <w:rPr>
          <w:rFonts w:ascii="Arial" w:hAnsi="Arial" w:cs="Arial"/>
          <w:b/>
          <w:color w:val="000000"/>
          <w:u w:val="single"/>
        </w:rPr>
        <w:t>appeals</w:t>
      </w:r>
      <w:proofErr w:type="gramEnd"/>
    </w:p>
    <w:p w:rsidRPr="00085D61" w:rsidR="00085D61" w:rsidP="00C42E9B" w:rsidRDefault="00085D61" w14:paraId="1814C545" w14:textId="77777777">
      <w:pPr>
        <w:autoSpaceDE w:val="0"/>
        <w:autoSpaceDN w:val="0"/>
        <w:adjustRightInd w:val="0"/>
        <w:spacing w:after="0" w:line="240" w:lineRule="auto"/>
        <w:rPr>
          <w:rFonts w:ascii="Arial" w:hAnsi="Arial" w:cs="Arial"/>
          <w:b/>
          <w:color w:val="000000"/>
          <w:sz w:val="24"/>
          <w:u w:val="single"/>
        </w:rPr>
      </w:pPr>
    </w:p>
    <w:p w:rsidRPr="002B22D1" w:rsidR="002B22D1" w:rsidP="002B22D1" w:rsidRDefault="00E611A1" w14:paraId="6FE09A57" w14:textId="616ED4C8">
      <w:pPr>
        <w:autoSpaceDE w:val="0"/>
        <w:autoSpaceDN w:val="0"/>
        <w:adjustRightInd w:val="0"/>
        <w:spacing w:after="0" w:line="240" w:lineRule="auto"/>
        <w:rPr>
          <w:rFonts w:ascii="Arial" w:hAnsi="Arial" w:cs="Arial"/>
          <w:color w:val="000000"/>
          <w:szCs w:val="23"/>
        </w:rPr>
      </w:pPr>
      <w:r w:rsidRPr="002B22D1">
        <w:rPr>
          <w:rFonts w:ascii="Arial" w:hAnsi="Arial" w:cs="Arial"/>
          <w:color w:val="000000"/>
          <w:szCs w:val="23"/>
        </w:rPr>
        <w:t xml:space="preserve">The final stage of appeal is to the </w:t>
      </w:r>
      <w:r w:rsidRPr="002B22D1" w:rsidR="002B22D1">
        <w:rPr>
          <w:rFonts w:ascii="Arial" w:hAnsi="Arial" w:cs="Arial"/>
          <w:color w:val="000000"/>
          <w:szCs w:val="23"/>
        </w:rPr>
        <w:t>Education Funding Agency</w:t>
      </w:r>
      <w:r w:rsidRPr="002B22D1">
        <w:rPr>
          <w:rFonts w:ascii="Arial" w:hAnsi="Arial" w:cs="Arial"/>
          <w:color w:val="000000"/>
          <w:szCs w:val="23"/>
        </w:rPr>
        <w:t xml:space="preserve">. Complainants should write </w:t>
      </w:r>
      <w:r w:rsidRPr="002B22D1" w:rsidR="002B22D1">
        <w:rPr>
          <w:rFonts w:ascii="Arial" w:hAnsi="Arial" w:cs="Arial"/>
          <w:color w:val="000000"/>
          <w:szCs w:val="23"/>
        </w:rPr>
        <w:t xml:space="preserve">to </w:t>
      </w:r>
      <w:r w:rsidRPr="002B22D1">
        <w:rPr>
          <w:rFonts w:ascii="Arial" w:hAnsi="Arial" w:cs="Arial"/>
          <w:color w:val="000000"/>
          <w:szCs w:val="23"/>
        </w:rPr>
        <w:t xml:space="preserve">The </w:t>
      </w:r>
      <w:r w:rsidRPr="002B22D1" w:rsidR="002B22D1">
        <w:rPr>
          <w:rFonts w:ascii="Arial" w:hAnsi="Arial" w:cs="Arial"/>
          <w:color w:val="000000"/>
          <w:szCs w:val="23"/>
        </w:rPr>
        <w:t xml:space="preserve">EFA </w:t>
      </w:r>
      <w:r w:rsidRPr="002B22D1">
        <w:rPr>
          <w:rFonts w:ascii="Arial" w:hAnsi="Arial" w:cs="Arial"/>
          <w:color w:val="000000"/>
          <w:szCs w:val="23"/>
        </w:rPr>
        <w:t>Complaints</w:t>
      </w:r>
      <w:r w:rsidRPr="002B22D1" w:rsidR="002B22D1">
        <w:rPr>
          <w:rFonts w:ascii="Arial" w:hAnsi="Arial" w:cs="Arial"/>
          <w:color w:val="000000"/>
          <w:szCs w:val="23"/>
        </w:rPr>
        <w:t xml:space="preserve">, Central Intervention Team, Education </w:t>
      </w:r>
      <w:r w:rsidR="00BD40EB">
        <w:rPr>
          <w:rFonts w:ascii="Arial" w:hAnsi="Arial" w:cs="Arial"/>
          <w:color w:val="000000"/>
          <w:szCs w:val="23"/>
        </w:rPr>
        <w:t xml:space="preserve">and Schools </w:t>
      </w:r>
      <w:r w:rsidRPr="002B22D1" w:rsidR="002B22D1">
        <w:rPr>
          <w:rFonts w:ascii="Arial" w:hAnsi="Arial" w:cs="Arial"/>
          <w:color w:val="000000"/>
          <w:szCs w:val="23"/>
        </w:rPr>
        <w:t>Funding Agency, Earlsdon Park, 53-55 Butts Road, Coventry, CV1 3BH.</w:t>
      </w:r>
      <w:r w:rsidRPr="002B22D1">
        <w:rPr>
          <w:rFonts w:ascii="Arial" w:hAnsi="Arial" w:cs="Arial"/>
          <w:color w:val="000000"/>
          <w:szCs w:val="23"/>
        </w:rPr>
        <w:t xml:space="preserve"> </w:t>
      </w:r>
    </w:p>
    <w:p w:rsidR="00317516" w:rsidP="63EDD7B3" w:rsidRDefault="00317516" w14:paraId="66347A97" w14:textId="431D37BC">
      <w:pPr>
        <w:autoSpaceDE w:val="0"/>
        <w:autoSpaceDN w:val="0"/>
        <w:adjustRightInd w:val="0"/>
        <w:spacing w:after="0" w:line="240" w:lineRule="auto"/>
        <w:rPr>
          <w:rFonts w:ascii="Arial" w:hAnsi="Arial" w:cs="Arial"/>
          <w:color w:val="000000" w:themeColor="text1"/>
        </w:rPr>
      </w:pPr>
    </w:p>
    <w:p w:rsidRPr="002B22D1" w:rsidR="002B22D1" w:rsidP="002B22D1" w:rsidRDefault="002B22D1" w14:paraId="064FEC15" w14:textId="77777777">
      <w:pPr>
        <w:autoSpaceDE w:val="0"/>
        <w:autoSpaceDN w:val="0"/>
        <w:adjustRightInd w:val="0"/>
        <w:spacing w:after="0" w:line="240" w:lineRule="auto"/>
        <w:rPr>
          <w:rFonts w:ascii="Arial" w:hAnsi="Arial" w:cs="Arial"/>
          <w:b/>
          <w:color w:val="000000"/>
          <w:szCs w:val="24"/>
          <w:u w:val="single"/>
        </w:rPr>
      </w:pPr>
      <w:r w:rsidRPr="002B22D1">
        <w:rPr>
          <w:rFonts w:ascii="Arial" w:hAnsi="Arial" w:cs="Arial"/>
          <w:b/>
          <w:color w:val="000000"/>
          <w:szCs w:val="24"/>
          <w:u w:val="single"/>
        </w:rPr>
        <w:t>Dealing with persistent or serial complaints</w:t>
      </w:r>
    </w:p>
    <w:p w:rsidRPr="002B22D1" w:rsidR="002B22D1" w:rsidP="002B22D1" w:rsidRDefault="002B22D1" w14:paraId="4320A823" w14:textId="77777777">
      <w:pPr>
        <w:autoSpaceDE w:val="0"/>
        <w:autoSpaceDN w:val="0"/>
        <w:adjustRightInd w:val="0"/>
        <w:spacing w:after="0" w:line="240" w:lineRule="auto"/>
        <w:rPr>
          <w:rFonts w:ascii="Arial" w:hAnsi="Arial" w:cs="Arial"/>
          <w:color w:val="000000"/>
          <w:szCs w:val="24"/>
        </w:rPr>
      </w:pPr>
    </w:p>
    <w:p w:rsidR="00AC583F" w:rsidP="002B22D1" w:rsidRDefault="002B22D1" w14:paraId="56DF1DA1" w14:textId="77777777">
      <w:pPr>
        <w:autoSpaceDE w:val="0"/>
        <w:autoSpaceDN w:val="0"/>
        <w:adjustRightInd w:val="0"/>
        <w:spacing w:after="0" w:line="240" w:lineRule="auto"/>
        <w:rPr>
          <w:rFonts w:ascii="Arial" w:hAnsi="Arial" w:cs="Arial"/>
          <w:color w:val="000000"/>
          <w:szCs w:val="24"/>
        </w:rPr>
      </w:pPr>
      <w:r w:rsidRPr="002B22D1">
        <w:rPr>
          <w:rFonts w:ascii="Arial" w:hAnsi="Arial" w:cs="Arial"/>
          <w:color w:val="000000"/>
          <w:szCs w:val="24"/>
        </w:rPr>
        <w:t xml:space="preserve">The Trust, </w:t>
      </w:r>
      <w:r>
        <w:rPr>
          <w:rFonts w:ascii="Arial" w:hAnsi="Arial" w:cs="Arial"/>
          <w:color w:val="000000"/>
          <w:szCs w:val="24"/>
        </w:rPr>
        <w:t xml:space="preserve">in line with </w:t>
      </w:r>
      <w:r w:rsidRPr="002B22D1">
        <w:rPr>
          <w:rFonts w:ascii="Arial" w:hAnsi="Arial" w:cs="Arial"/>
          <w:color w:val="000000"/>
          <w:szCs w:val="24"/>
        </w:rPr>
        <w:t>DFE</w:t>
      </w:r>
      <w:r>
        <w:rPr>
          <w:rFonts w:ascii="Arial" w:hAnsi="Arial" w:cs="Arial"/>
          <w:color w:val="000000"/>
          <w:szCs w:val="24"/>
        </w:rPr>
        <w:t xml:space="preserve"> guidance</w:t>
      </w:r>
      <w:r w:rsidRPr="002B22D1">
        <w:rPr>
          <w:rFonts w:ascii="Arial" w:hAnsi="Arial" w:cs="Arial"/>
          <w:color w:val="000000"/>
          <w:szCs w:val="24"/>
        </w:rPr>
        <w:t>, state</w:t>
      </w:r>
      <w:r>
        <w:rPr>
          <w:rFonts w:ascii="Arial" w:hAnsi="Arial" w:cs="Arial"/>
          <w:color w:val="000000"/>
          <w:szCs w:val="24"/>
        </w:rPr>
        <w:t>s</w:t>
      </w:r>
      <w:r w:rsidRPr="002B22D1">
        <w:rPr>
          <w:rFonts w:ascii="Arial" w:hAnsi="Arial" w:cs="Arial"/>
          <w:color w:val="000000"/>
          <w:szCs w:val="24"/>
        </w:rPr>
        <w:t xml:space="preserve"> that the</w:t>
      </w:r>
      <w:r>
        <w:rPr>
          <w:rFonts w:ascii="Arial" w:hAnsi="Arial" w:cs="Arial"/>
          <w:color w:val="000000"/>
          <w:szCs w:val="24"/>
        </w:rPr>
        <w:t xml:space="preserve"> </w:t>
      </w:r>
      <w:r w:rsidR="00AC583F">
        <w:rPr>
          <w:rFonts w:ascii="Arial" w:hAnsi="Arial" w:cs="Arial"/>
          <w:color w:val="000000"/>
          <w:szCs w:val="24"/>
        </w:rPr>
        <w:t>Trust or any of its academies</w:t>
      </w:r>
      <w:r w:rsidRPr="002B22D1">
        <w:rPr>
          <w:rFonts w:ascii="Arial" w:hAnsi="Arial" w:cs="Arial"/>
          <w:color w:val="000000"/>
          <w:szCs w:val="24"/>
        </w:rPr>
        <w:t xml:space="preserve"> need not respond if a complainant raises again an issue that has already been taken through the </w:t>
      </w:r>
      <w:r w:rsidR="00C47A8E">
        <w:rPr>
          <w:rFonts w:ascii="Arial" w:hAnsi="Arial" w:cs="Arial"/>
          <w:color w:val="000000"/>
          <w:szCs w:val="24"/>
        </w:rPr>
        <w:t>C</w:t>
      </w:r>
      <w:r w:rsidRPr="002B22D1">
        <w:rPr>
          <w:rFonts w:ascii="Arial" w:hAnsi="Arial" w:cs="Arial"/>
          <w:color w:val="000000"/>
          <w:szCs w:val="24"/>
        </w:rPr>
        <w:t xml:space="preserve">omplaints </w:t>
      </w:r>
      <w:r w:rsidR="00C47A8E">
        <w:rPr>
          <w:rFonts w:ascii="Arial" w:hAnsi="Arial" w:cs="Arial"/>
          <w:color w:val="000000"/>
          <w:szCs w:val="24"/>
        </w:rPr>
        <w:t>P</w:t>
      </w:r>
      <w:r w:rsidRPr="002B22D1">
        <w:rPr>
          <w:rFonts w:ascii="Arial" w:hAnsi="Arial" w:cs="Arial"/>
          <w:color w:val="000000"/>
          <w:szCs w:val="24"/>
        </w:rPr>
        <w:t>rocedure.</w:t>
      </w:r>
    </w:p>
    <w:p w:rsidR="00DA4741" w:rsidP="002B22D1" w:rsidRDefault="00DA4741" w14:paraId="569CBDE2" w14:textId="77777777">
      <w:pPr>
        <w:autoSpaceDE w:val="0"/>
        <w:autoSpaceDN w:val="0"/>
        <w:adjustRightInd w:val="0"/>
        <w:spacing w:after="0" w:line="240" w:lineRule="auto"/>
        <w:rPr>
          <w:rFonts w:ascii="Arial" w:hAnsi="Arial" w:cs="Arial"/>
          <w:color w:val="000000"/>
          <w:szCs w:val="24"/>
        </w:rPr>
      </w:pPr>
    </w:p>
    <w:p w:rsidRPr="00317516" w:rsidR="00DA4741" w:rsidP="002B22D1" w:rsidRDefault="00DA4741" w14:paraId="27C43A04" w14:textId="77777777">
      <w:pPr>
        <w:autoSpaceDE w:val="0"/>
        <w:autoSpaceDN w:val="0"/>
        <w:adjustRightInd w:val="0"/>
        <w:spacing w:after="0" w:line="240" w:lineRule="auto"/>
        <w:rPr>
          <w:rFonts w:ascii="Arial" w:hAnsi="Arial" w:cs="Arial"/>
          <w:color w:val="000000"/>
          <w:szCs w:val="24"/>
        </w:rPr>
      </w:pPr>
    </w:p>
    <w:p w:rsidR="00AC583F" w:rsidP="002B22D1" w:rsidRDefault="00AC583F" w14:paraId="48809E4D" w14:textId="77777777">
      <w:pPr>
        <w:autoSpaceDE w:val="0"/>
        <w:autoSpaceDN w:val="0"/>
        <w:adjustRightInd w:val="0"/>
        <w:spacing w:after="0" w:line="240" w:lineRule="auto"/>
        <w:rPr>
          <w:rFonts w:ascii="Arial" w:hAnsi="Arial" w:cs="Arial"/>
          <w:b/>
          <w:color w:val="000000"/>
          <w:szCs w:val="24"/>
          <w:u w:val="single"/>
        </w:rPr>
      </w:pPr>
    </w:p>
    <w:p w:rsidRPr="002B22D1" w:rsidR="002B22D1" w:rsidP="002B22D1" w:rsidRDefault="002B22D1" w14:paraId="0945D0A2" w14:textId="77777777">
      <w:pPr>
        <w:autoSpaceDE w:val="0"/>
        <w:autoSpaceDN w:val="0"/>
        <w:adjustRightInd w:val="0"/>
        <w:spacing w:after="0" w:line="240" w:lineRule="auto"/>
        <w:rPr>
          <w:rFonts w:ascii="Arial" w:hAnsi="Arial" w:cs="Arial"/>
          <w:b/>
          <w:color w:val="000000"/>
          <w:szCs w:val="24"/>
          <w:u w:val="single"/>
        </w:rPr>
      </w:pPr>
      <w:r w:rsidRPr="002B22D1">
        <w:rPr>
          <w:rFonts w:ascii="Arial" w:hAnsi="Arial" w:cs="Arial"/>
          <w:b/>
          <w:color w:val="000000"/>
          <w:szCs w:val="24"/>
          <w:u w:val="single"/>
        </w:rPr>
        <w:t>Monitoring of complaints</w:t>
      </w:r>
    </w:p>
    <w:p w:rsidRPr="002B22D1" w:rsidR="002B22D1" w:rsidP="002B22D1" w:rsidRDefault="002B22D1" w14:paraId="56619677" w14:textId="77777777">
      <w:pPr>
        <w:autoSpaceDE w:val="0"/>
        <w:autoSpaceDN w:val="0"/>
        <w:adjustRightInd w:val="0"/>
        <w:spacing w:after="0" w:line="240" w:lineRule="auto"/>
        <w:rPr>
          <w:rFonts w:ascii="Arial" w:hAnsi="Arial" w:cs="Arial"/>
          <w:color w:val="000000"/>
          <w:szCs w:val="24"/>
        </w:rPr>
      </w:pPr>
    </w:p>
    <w:p w:rsidRPr="002B22D1" w:rsidR="002B22D1" w:rsidP="002B22D1" w:rsidRDefault="002B22D1" w14:paraId="78D6353C" w14:textId="77777777">
      <w:pPr>
        <w:autoSpaceDE w:val="0"/>
        <w:autoSpaceDN w:val="0"/>
        <w:adjustRightInd w:val="0"/>
        <w:spacing w:after="0" w:line="240" w:lineRule="auto"/>
        <w:rPr>
          <w:rFonts w:ascii="Arial" w:hAnsi="Arial" w:cs="Arial"/>
          <w:color w:val="000000"/>
          <w:szCs w:val="24"/>
        </w:rPr>
      </w:pPr>
      <w:r w:rsidRPr="002B22D1">
        <w:rPr>
          <w:rFonts w:ascii="Arial" w:hAnsi="Arial" w:cs="Arial"/>
          <w:color w:val="000000"/>
          <w:szCs w:val="24"/>
        </w:rPr>
        <w:t xml:space="preserve">The </w:t>
      </w:r>
      <w:r w:rsidR="00AC583F">
        <w:rPr>
          <w:rFonts w:ascii="Arial" w:hAnsi="Arial" w:cs="Arial"/>
          <w:color w:val="000000"/>
          <w:szCs w:val="24"/>
        </w:rPr>
        <w:t>Trust</w:t>
      </w:r>
      <w:r w:rsidRPr="002B22D1">
        <w:rPr>
          <w:rFonts w:ascii="Arial" w:hAnsi="Arial" w:cs="Arial"/>
          <w:color w:val="000000"/>
          <w:szCs w:val="24"/>
        </w:rPr>
        <w:t xml:space="preserve"> will monitor the level and nature of complaints, </w:t>
      </w:r>
      <w:proofErr w:type="gramStart"/>
      <w:r w:rsidRPr="002B22D1">
        <w:rPr>
          <w:rFonts w:ascii="Arial" w:hAnsi="Arial" w:cs="Arial"/>
          <w:color w:val="000000"/>
          <w:szCs w:val="24"/>
        </w:rPr>
        <w:t>in order to</w:t>
      </w:r>
      <w:proofErr w:type="gramEnd"/>
      <w:r w:rsidRPr="002B22D1">
        <w:rPr>
          <w:rFonts w:ascii="Arial" w:hAnsi="Arial" w:cs="Arial"/>
          <w:color w:val="000000"/>
          <w:szCs w:val="24"/>
        </w:rPr>
        <w:t xml:space="preserve"> help them identify patterns that could point to a wider problem.</w:t>
      </w:r>
    </w:p>
    <w:p w:rsidRPr="002B22D1" w:rsidR="002B22D1" w:rsidP="002B22D1" w:rsidRDefault="002B22D1" w14:paraId="4CC52F1D" w14:textId="77777777">
      <w:pPr>
        <w:autoSpaceDE w:val="0"/>
        <w:autoSpaceDN w:val="0"/>
        <w:adjustRightInd w:val="0"/>
        <w:spacing w:after="0" w:line="240" w:lineRule="auto"/>
        <w:rPr>
          <w:rFonts w:ascii="Arial" w:hAnsi="Arial" w:cs="Arial"/>
          <w:color w:val="000000"/>
          <w:szCs w:val="24"/>
        </w:rPr>
      </w:pPr>
    </w:p>
    <w:p w:rsidR="002B22D1" w:rsidP="002B22D1" w:rsidRDefault="002B22D1" w14:paraId="43AD502A" w14:textId="77777777">
      <w:pPr>
        <w:autoSpaceDE w:val="0"/>
        <w:autoSpaceDN w:val="0"/>
        <w:adjustRightInd w:val="0"/>
        <w:spacing w:after="0" w:line="240" w:lineRule="auto"/>
        <w:rPr>
          <w:rFonts w:ascii="Arial" w:hAnsi="Arial" w:cs="Arial"/>
          <w:color w:val="000000"/>
          <w:szCs w:val="24"/>
        </w:rPr>
      </w:pPr>
      <w:proofErr w:type="gramStart"/>
      <w:r w:rsidRPr="002B22D1">
        <w:rPr>
          <w:rFonts w:ascii="Arial" w:hAnsi="Arial" w:cs="Arial"/>
          <w:color w:val="000000"/>
          <w:szCs w:val="24"/>
        </w:rPr>
        <w:t>Complaints</w:t>
      </w:r>
      <w:proofErr w:type="gramEnd"/>
      <w:r w:rsidRPr="002B22D1">
        <w:rPr>
          <w:rFonts w:ascii="Arial" w:hAnsi="Arial" w:cs="Arial"/>
          <w:color w:val="000000"/>
          <w:szCs w:val="24"/>
        </w:rPr>
        <w:t xml:space="preserve"> information shared with the </w:t>
      </w:r>
      <w:r w:rsidR="00AC583F">
        <w:rPr>
          <w:rFonts w:ascii="Arial" w:hAnsi="Arial" w:cs="Arial"/>
          <w:color w:val="000000"/>
          <w:szCs w:val="24"/>
        </w:rPr>
        <w:t>Trust Board or Local Governing Body</w:t>
      </w:r>
      <w:r w:rsidRPr="002B22D1">
        <w:rPr>
          <w:rFonts w:ascii="Arial" w:hAnsi="Arial" w:cs="Arial"/>
          <w:color w:val="000000"/>
          <w:szCs w:val="24"/>
        </w:rPr>
        <w:t xml:space="preserve"> should not contain names of individuals in case an appeal panel needs to be constituted.</w:t>
      </w:r>
    </w:p>
    <w:p w:rsidR="00AC583F" w:rsidP="002B22D1" w:rsidRDefault="00AC583F" w14:paraId="6AE932EC" w14:textId="77777777">
      <w:pPr>
        <w:autoSpaceDE w:val="0"/>
        <w:autoSpaceDN w:val="0"/>
        <w:adjustRightInd w:val="0"/>
        <w:spacing w:after="0" w:line="240" w:lineRule="auto"/>
        <w:rPr>
          <w:rFonts w:ascii="Arial" w:hAnsi="Arial" w:cs="Arial"/>
          <w:color w:val="000000"/>
          <w:szCs w:val="24"/>
        </w:rPr>
      </w:pPr>
    </w:p>
    <w:p w:rsidRPr="00C01674" w:rsidR="00AC583F" w:rsidP="002B22D1" w:rsidRDefault="00C01674" w14:paraId="02DE1CB7" w14:textId="77777777">
      <w:pPr>
        <w:autoSpaceDE w:val="0"/>
        <w:autoSpaceDN w:val="0"/>
        <w:adjustRightInd w:val="0"/>
        <w:spacing w:after="0" w:line="240" w:lineRule="auto"/>
        <w:rPr>
          <w:rFonts w:ascii="Arial" w:hAnsi="Arial" w:cs="Arial"/>
          <w:b/>
          <w:color w:val="000000"/>
          <w:szCs w:val="24"/>
          <w:u w:val="single"/>
        </w:rPr>
      </w:pPr>
      <w:r w:rsidRPr="00C01674">
        <w:rPr>
          <w:rFonts w:ascii="Arial" w:hAnsi="Arial" w:cs="Arial"/>
          <w:b/>
          <w:color w:val="000000"/>
          <w:szCs w:val="24"/>
          <w:u w:val="single"/>
        </w:rPr>
        <w:t>Procedure</w:t>
      </w:r>
      <w:r w:rsidRPr="00C01674" w:rsidR="00AC583F">
        <w:rPr>
          <w:rFonts w:ascii="Arial" w:hAnsi="Arial" w:cs="Arial"/>
          <w:b/>
          <w:color w:val="000000"/>
          <w:szCs w:val="24"/>
          <w:u w:val="single"/>
        </w:rPr>
        <w:t xml:space="preserve"> </w:t>
      </w:r>
      <w:r w:rsidRPr="00C01674">
        <w:rPr>
          <w:rFonts w:ascii="Arial" w:hAnsi="Arial" w:cs="Arial"/>
          <w:b/>
          <w:color w:val="000000"/>
          <w:szCs w:val="24"/>
          <w:u w:val="single"/>
        </w:rPr>
        <w:t xml:space="preserve">for </w:t>
      </w:r>
      <w:r>
        <w:rPr>
          <w:rFonts w:ascii="Arial" w:hAnsi="Arial" w:cs="Arial"/>
          <w:b/>
          <w:color w:val="000000"/>
          <w:szCs w:val="24"/>
          <w:u w:val="single"/>
        </w:rPr>
        <w:t xml:space="preserve">an </w:t>
      </w:r>
      <w:r w:rsidRPr="00C01674">
        <w:rPr>
          <w:rFonts w:ascii="Arial" w:hAnsi="Arial" w:cs="Arial"/>
          <w:b/>
          <w:color w:val="000000"/>
          <w:szCs w:val="24"/>
          <w:u w:val="single"/>
        </w:rPr>
        <w:t xml:space="preserve">Appeal </w:t>
      </w:r>
      <w:r>
        <w:rPr>
          <w:rFonts w:ascii="Arial" w:hAnsi="Arial" w:cs="Arial"/>
          <w:b/>
          <w:color w:val="000000"/>
          <w:szCs w:val="24"/>
          <w:u w:val="single"/>
        </w:rPr>
        <w:t xml:space="preserve">Panel </w:t>
      </w:r>
      <w:r w:rsidRPr="00C01674">
        <w:rPr>
          <w:rFonts w:ascii="Arial" w:hAnsi="Arial" w:cs="Arial"/>
          <w:b/>
          <w:color w:val="000000"/>
          <w:szCs w:val="24"/>
          <w:u w:val="single"/>
        </w:rPr>
        <w:t>Hearing</w:t>
      </w:r>
    </w:p>
    <w:p w:rsidRPr="00C01674" w:rsidR="00C01674" w:rsidP="00AC583F" w:rsidRDefault="00C01674" w14:paraId="1E0040CB" w14:textId="77777777">
      <w:pPr>
        <w:autoSpaceDE w:val="0"/>
        <w:autoSpaceDN w:val="0"/>
        <w:adjustRightInd w:val="0"/>
        <w:spacing w:after="0" w:line="240" w:lineRule="auto"/>
        <w:rPr>
          <w:rFonts w:ascii="Arial" w:hAnsi="Arial" w:cs="Arial"/>
          <w:b/>
          <w:color w:val="000000"/>
          <w:sz w:val="23"/>
          <w:szCs w:val="23"/>
          <w:u w:val="single"/>
        </w:rPr>
      </w:pPr>
    </w:p>
    <w:p w:rsidRPr="00C01674" w:rsidR="00C01674" w:rsidP="00AC583F" w:rsidRDefault="00AC583F" w14:paraId="0AC27AF4" w14:textId="77777777">
      <w:pPr>
        <w:autoSpaceDE w:val="0"/>
        <w:autoSpaceDN w:val="0"/>
        <w:adjustRightInd w:val="0"/>
        <w:spacing w:after="0" w:line="240" w:lineRule="auto"/>
        <w:rPr>
          <w:rFonts w:ascii="Arial" w:hAnsi="Arial" w:cs="Arial"/>
          <w:szCs w:val="23"/>
        </w:rPr>
      </w:pPr>
      <w:r w:rsidRPr="00C01674">
        <w:rPr>
          <w:rFonts w:ascii="Arial" w:hAnsi="Arial" w:cs="Arial"/>
          <w:szCs w:val="23"/>
        </w:rPr>
        <w:t xml:space="preserve">Unless otherwise stated, the procedure for an appeal is as </w:t>
      </w:r>
      <w:proofErr w:type="gramStart"/>
      <w:r w:rsidRPr="00C01674">
        <w:rPr>
          <w:rFonts w:ascii="Arial" w:hAnsi="Arial" w:cs="Arial"/>
          <w:szCs w:val="23"/>
        </w:rPr>
        <w:t>follows:</w:t>
      </w:r>
      <w:r w:rsidR="00C01674">
        <w:rPr>
          <w:rFonts w:ascii="Arial" w:hAnsi="Arial" w:cs="Arial"/>
          <w:szCs w:val="23"/>
        </w:rPr>
        <w:t>-</w:t>
      </w:r>
      <w:proofErr w:type="gramEnd"/>
      <w:r w:rsidRPr="00C01674">
        <w:rPr>
          <w:rFonts w:ascii="Arial" w:hAnsi="Arial" w:cs="Arial"/>
          <w:szCs w:val="23"/>
        </w:rPr>
        <w:t xml:space="preserve"> </w:t>
      </w:r>
    </w:p>
    <w:p w:rsidR="00C01674" w:rsidP="00AC583F" w:rsidRDefault="00C01674" w14:paraId="61F38688" w14:textId="77777777">
      <w:pPr>
        <w:autoSpaceDE w:val="0"/>
        <w:autoSpaceDN w:val="0"/>
        <w:adjustRightInd w:val="0"/>
        <w:spacing w:after="0" w:line="240" w:lineRule="auto"/>
        <w:rPr>
          <w:sz w:val="23"/>
          <w:szCs w:val="23"/>
        </w:rPr>
      </w:pPr>
    </w:p>
    <w:p w:rsidRPr="00C01674" w:rsidR="00C01674" w:rsidP="00C01674" w:rsidRDefault="00C01674" w14:paraId="567CE978" w14:textId="77777777">
      <w:pPr>
        <w:pStyle w:val="ListParagraph"/>
        <w:numPr>
          <w:ilvl w:val="0"/>
          <w:numId w:val="8"/>
        </w:numPr>
        <w:autoSpaceDE w:val="0"/>
        <w:autoSpaceDN w:val="0"/>
        <w:adjustRightInd w:val="0"/>
        <w:spacing w:after="0" w:line="240" w:lineRule="auto"/>
        <w:rPr>
          <w:rFonts w:ascii="Arial" w:hAnsi="Arial" w:cs="Arial"/>
          <w:szCs w:val="23"/>
        </w:rPr>
      </w:pPr>
      <w:r>
        <w:rPr>
          <w:rFonts w:ascii="Arial" w:hAnsi="Arial" w:cs="Arial"/>
          <w:szCs w:val="23"/>
        </w:rPr>
        <w:t>T</w:t>
      </w:r>
      <w:r w:rsidRPr="00C01674" w:rsidR="00AC583F">
        <w:rPr>
          <w:rFonts w:ascii="Arial" w:hAnsi="Arial" w:cs="Arial"/>
          <w:szCs w:val="23"/>
        </w:rPr>
        <w:t xml:space="preserve">he complainant and </w:t>
      </w:r>
      <w:r>
        <w:rPr>
          <w:rFonts w:ascii="Arial" w:hAnsi="Arial" w:cs="Arial"/>
          <w:szCs w:val="23"/>
        </w:rPr>
        <w:t>CEO/</w:t>
      </w:r>
      <w:r w:rsidRPr="00C01674" w:rsidR="00AC583F">
        <w:rPr>
          <w:rFonts w:ascii="Arial" w:hAnsi="Arial" w:cs="Arial"/>
          <w:szCs w:val="23"/>
        </w:rPr>
        <w:t xml:space="preserve">Principal/Headteacher will enter the hearing </w:t>
      </w:r>
      <w:proofErr w:type="gramStart"/>
      <w:r w:rsidRPr="00C01674" w:rsidR="00AC583F">
        <w:rPr>
          <w:rFonts w:ascii="Arial" w:hAnsi="Arial" w:cs="Arial"/>
          <w:szCs w:val="23"/>
        </w:rPr>
        <w:t>together</w:t>
      </w:r>
      <w:proofErr w:type="gramEnd"/>
      <w:r w:rsidRPr="00C01674" w:rsidR="00AC583F">
        <w:rPr>
          <w:rFonts w:ascii="Arial" w:hAnsi="Arial" w:cs="Arial"/>
          <w:szCs w:val="23"/>
        </w:rPr>
        <w:t xml:space="preserve"> </w:t>
      </w:r>
    </w:p>
    <w:p w:rsidRPr="00C01674" w:rsidR="00C01674" w:rsidP="00AC583F" w:rsidRDefault="00C01674" w14:paraId="1115872C" w14:textId="77777777">
      <w:pPr>
        <w:autoSpaceDE w:val="0"/>
        <w:autoSpaceDN w:val="0"/>
        <w:adjustRightInd w:val="0"/>
        <w:spacing w:after="0" w:line="240" w:lineRule="auto"/>
        <w:rPr>
          <w:rFonts w:ascii="Arial" w:hAnsi="Arial" w:cs="Arial"/>
          <w:szCs w:val="23"/>
        </w:rPr>
      </w:pPr>
    </w:p>
    <w:p w:rsidRPr="00C01674" w:rsidR="00C01674" w:rsidP="00C01674" w:rsidRDefault="00C01674" w14:paraId="01EF7004" w14:textId="77777777">
      <w:pPr>
        <w:pStyle w:val="ListParagraph"/>
        <w:numPr>
          <w:ilvl w:val="0"/>
          <w:numId w:val="8"/>
        </w:numPr>
        <w:autoSpaceDE w:val="0"/>
        <w:autoSpaceDN w:val="0"/>
        <w:adjustRightInd w:val="0"/>
        <w:spacing w:after="0" w:line="240" w:lineRule="auto"/>
        <w:rPr>
          <w:rFonts w:ascii="Arial" w:hAnsi="Arial" w:cs="Arial"/>
          <w:szCs w:val="23"/>
        </w:rPr>
      </w:pPr>
      <w:r>
        <w:rPr>
          <w:rFonts w:ascii="Arial" w:hAnsi="Arial" w:cs="Arial"/>
          <w:szCs w:val="23"/>
        </w:rPr>
        <w:t>T</w:t>
      </w:r>
      <w:r w:rsidRPr="00C01674" w:rsidR="00AC583F">
        <w:rPr>
          <w:rFonts w:ascii="Arial" w:hAnsi="Arial" w:cs="Arial"/>
          <w:szCs w:val="23"/>
        </w:rPr>
        <w:t xml:space="preserve">he Chair of the Review Panel will introduce the panel </w:t>
      </w:r>
      <w:r w:rsidRPr="00C01674">
        <w:rPr>
          <w:rFonts w:ascii="Arial" w:hAnsi="Arial" w:cs="Arial"/>
          <w:szCs w:val="23"/>
        </w:rPr>
        <w:t xml:space="preserve">members and outline the </w:t>
      </w:r>
      <w:proofErr w:type="gramStart"/>
      <w:r w:rsidRPr="00C01674">
        <w:rPr>
          <w:rFonts w:ascii="Arial" w:hAnsi="Arial" w:cs="Arial"/>
          <w:szCs w:val="23"/>
        </w:rPr>
        <w:t>process</w:t>
      </w:r>
      <w:proofErr w:type="gramEnd"/>
    </w:p>
    <w:p w:rsidRPr="00C01674" w:rsidR="00C01674" w:rsidP="00AC583F" w:rsidRDefault="00C01674" w14:paraId="59A8F270" w14:textId="77777777">
      <w:pPr>
        <w:autoSpaceDE w:val="0"/>
        <w:autoSpaceDN w:val="0"/>
        <w:adjustRightInd w:val="0"/>
        <w:spacing w:after="0" w:line="240" w:lineRule="auto"/>
        <w:rPr>
          <w:rFonts w:ascii="Arial" w:hAnsi="Arial" w:cs="Arial"/>
          <w:szCs w:val="23"/>
        </w:rPr>
      </w:pPr>
    </w:p>
    <w:p w:rsidRPr="00C01674" w:rsidR="00C01674" w:rsidP="00C01674" w:rsidRDefault="00C01674" w14:paraId="41699A3E" w14:textId="77777777">
      <w:pPr>
        <w:pStyle w:val="ListParagraph"/>
        <w:numPr>
          <w:ilvl w:val="0"/>
          <w:numId w:val="8"/>
        </w:numPr>
        <w:autoSpaceDE w:val="0"/>
        <w:autoSpaceDN w:val="0"/>
        <w:adjustRightInd w:val="0"/>
        <w:spacing w:after="0" w:line="240" w:lineRule="auto"/>
        <w:rPr>
          <w:rFonts w:ascii="Arial" w:hAnsi="Arial" w:cs="Arial"/>
          <w:szCs w:val="23"/>
        </w:rPr>
      </w:pPr>
      <w:r>
        <w:rPr>
          <w:rFonts w:ascii="Arial" w:hAnsi="Arial" w:cs="Arial"/>
          <w:szCs w:val="23"/>
        </w:rPr>
        <w:t>T</w:t>
      </w:r>
      <w:r w:rsidRPr="00C01674" w:rsidR="00AC583F">
        <w:rPr>
          <w:rFonts w:ascii="Arial" w:hAnsi="Arial" w:cs="Arial"/>
          <w:szCs w:val="23"/>
        </w:rPr>
        <w:t xml:space="preserve">he complainant will explain the </w:t>
      </w:r>
      <w:proofErr w:type="gramStart"/>
      <w:r w:rsidRPr="00C01674" w:rsidR="00AC583F">
        <w:rPr>
          <w:rFonts w:ascii="Arial" w:hAnsi="Arial" w:cs="Arial"/>
          <w:szCs w:val="23"/>
        </w:rPr>
        <w:t>complaint</w:t>
      </w:r>
      <w:proofErr w:type="gramEnd"/>
      <w:r w:rsidRPr="00C01674" w:rsidR="00AC583F">
        <w:rPr>
          <w:rFonts w:ascii="Arial" w:hAnsi="Arial" w:cs="Arial"/>
          <w:szCs w:val="23"/>
        </w:rPr>
        <w:t xml:space="preserve"> </w:t>
      </w:r>
    </w:p>
    <w:p w:rsidRPr="00C01674" w:rsidR="00C01674" w:rsidP="00AC583F" w:rsidRDefault="00C01674" w14:paraId="0B4F080E" w14:textId="77777777">
      <w:pPr>
        <w:autoSpaceDE w:val="0"/>
        <w:autoSpaceDN w:val="0"/>
        <w:adjustRightInd w:val="0"/>
        <w:spacing w:after="0" w:line="240" w:lineRule="auto"/>
        <w:rPr>
          <w:rFonts w:ascii="Arial" w:hAnsi="Arial" w:cs="Arial"/>
          <w:szCs w:val="23"/>
        </w:rPr>
      </w:pPr>
    </w:p>
    <w:p w:rsidRPr="00C01674" w:rsidR="00C01674" w:rsidP="00C01674" w:rsidRDefault="00C01674" w14:paraId="71F4B828" w14:textId="77777777">
      <w:pPr>
        <w:pStyle w:val="ListParagraph"/>
        <w:numPr>
          <w:ilvl w:val="0"/>
          <w:numId w:val="8"/>
        </w:numPr>
        <w:autoSpaceDE w:val="0"/>
        <w:autoSpaceDN w:val="0"/>
        <w:adjustRightInd w:val="0"/>
        <w:spacing w:after="0" w:line="240" w:lineRule="auto"/>
        <w:rPr>
          <w:rFonts w:ascii="Arial" w:hAnsi="Arial" w:cs="Arial"/>
          <w:szCs w:val="23"/>
        </w:rPr>
      </w:pPr>
      <w:r>
        <w:rPr>
          <w:rFonts w:ascii="Arial" w:hAnsi="Arial" w:cs="Arial"/>
          <w:szCs w:val="23"/>
        </w:rPr>
        <w:t>The CEO/</w:t>
      </w:r>
      <w:r w:rsidRPr="00C01674" w:rsidR="00AC583F">
        <w:rPr>
          <w:rFonts w:ascii="Arial" w:hAnsi="Arial" w:cs="Arial"/>
          <w:szCs w:val="23"/>
        </w:rPr>
        <w:t xml:space="preserve">Principal/Headteacher and committee members will question the </w:t>
      </w:r>
      <w:proofErr w:type="gramStart"/>
      <w:r w:rsidRPr="00C01674" w:rsidR="00AC583F">
        <w:rPr>
          <w:rFonts w:ascii="Arial" w:hAnsi="Arial" w:cs="Arial"/>
          <w:szCs w:val="23"/>
        </w:rPr>
        <w:t>complainant</w:t>
      </w:r>
      <w:proofErr w:type="gramEnd"/>
      <w:r w:rsidRPr="00C01674" w:rsidR="00AC583F">
        <w:rPr>
          <w:rFonts w:ascii="Arial" w:hAnsi="Arial" w:cs="Arial"/>
          <w:szCs w:val="23"/>
        </w:rPr>
        <w:t xml:space="preserve"> </w:t>
      </w:r>
    </w:p>
    <w:p w:rsidRPr="00C01674" w:rsidR="00C01674" w:rsidP="00AC583F" w:rsidRDefault="00C01674" w14:paraId="5449C3C7" w14:textId="77777777">
      <w:pPr>
        <w:autoSpaceDE w:val="0"/>
        <w:autoSpaceDN w:val="0"/>
        <w:adjustRightInd w:val="0"/>
        <w:spacing w:after="0" w:line="240" w:lineRule="auto"/>
        <w:rPr>
          <w:rFonts w:ascii="Arial" w:hAnsi="Arial" w:cs="Arial"/>
          <w:szCs w:val="23"/>
        </w:rPr>
      </w:pPr>
    </w:p>
    <w:p w:rsidRPr="00C01674" w:rsidR="00C01674" w:rsidP="00C01674" w:rsidRDefault="00C01674" w14:paraId="2CE87CD7" w14:textId="77777777">
      <w:pPr>
        <w:pStyle w:val="ListParagraph"/>
        <w:numPr>
          <w:ilvl w:val="0"/>
          <w:numId w:val="8"/>
        </w:numPr>
        <w:autoSpaceDE w:val="0"/>
        <w:autoSpaceDN w:val="0"/>
        <w:adjustRightInd w:val="0"/>
        <w:spacing w:after="0" w:line="240" w:lineRule="auto"/>
        <w:rPr>
          <w:rFonts w:ascii="Arial" w:hAnsi="Arial" w:cs="Arial"/>
          <w:szCs w:val="23"/>
        </w:rPr>
      </w:pPr>
      <w:r>
        <w:rPr>
          <w:rFonts w:ascii="Arial" w:hAnsi="Arial" w:cs="Arial"/>
          <w:szCs w:val="23"/>
        </w:rPr>
        <w:t>The CEO/</w:t>
      </w:r>
      <w:r w:rsidRPr="00C01674" w:rsidR="00AC583F">
        <w:rPr>
          <w:rFonts w:ascii="Arial" w:hAnsi="Arial" w:cs="Arial"/>
          <w:szCs w:val="23"/>
        </w:rPr>
        <w:t xml:space="preserve">Principal/Headteacher will explain the Trust/academy’s </w:t>
      </w:r>
      <w:proofErr w:type="gramStart"/>
      <w:r w:rsidRPr="00C01674" w:rsidR="00AC583F">
        <w:rPr>
          <w:rFonts w:ascii="Arial" w:hAnsi="Arial" w:cs="Arial"/>
          <w:szCs w:val="23"/>
        </w:rPr>
        <w:t>actions</w:t>
      </w:r>
      <w:proofErr w:type="gramEnd"/>
      <w:r w:rsidRPr="00C01674" w:rsidR="00AC583F">
        <w:rPr>
          <w:rFonts w:ascii="Arial" w:hAnsi="Arial" w:cs="Arial"/>
          <w:szCs w:val="23"/>
        </w:rPr>
        <w:t xml:space="preserve"> </w:t>
      </w:r>
    </w:p>
    <w:p w:rsidRPr="00C01674" w:rsidR="00C01674" w:rsidP="00AC583F" w:rsidRDefault="00C01674" w14:paraId="6E0A0BE2" w14:textId="77777777">
      <w:pPr>
        <w:autoSpaceDE w:val="0"/>
        <w:autoSpaceDN w:val="0"/>
        <w:adjustRightInd w:val="0"/>
        <w:spacing w:after="0" w:line="240" w:lineRule="auto"/>
        <w:rPr>
          <w:rFonts w:ascii="Arial" w:hAnsi="Arial" w:cs="Arial"/>
          <w:szCs w:val="23"/>
        </w:rPr>
      </w:pPr>
    </w:p>
    <w:p w:rsidRPr="00C01674" w:rsidR="00C01674" w:rsidP="00C01674" w:rsidRDefault="00C01674" w14:paraId="1276DDC2" w14:textId="77777777">
      <w:pPr>
        <w:pStyle w:val="ListParagraph"/>
        <w:numPr>
          <w:ilvl w:val="0"/>
          <w:numId w:val="8"/>
        </w:numPr>
        <w:autoSpaceDE w:val="0"/>
        <w:autoSpaceDN w:val="0"/>
        <w:adjustRightInd w:val="0"/>
        <w:spacing w:after="0" w:line="240" w:lineRule="auto"/>
        <w:rPr>
          <w:rFonts w:ascii="Arial" w:hAnsi="Arial" w:cs="Arial"/>
          <w:szCs w:val="23"/>
        </w:rPr>
      </w:pPr>
      <w:r>
        <w:rPr>
          <w:rFonts w:ascii="Arial" w:hAnsi="Arial" w:cs="Arial"/>
          <w:szCs w:val="23"/>
        </w:rPr>
        <w:t>T</w:t>
      </w:r>
      <w:r w:rsidRPr="00C01674" w:rsidR="00AC583F">
        <w:rPr>
          <w:rFonts w:ascii="Arial" w:hAnsi="Arial" w:cs="Arial"/>
          <w:szCs w:val="23"/>
        </w:rPr>
        <w:t>he complainant and the committee members will question t</w:t>
      </w:r>
      <w:r>
        <w:rPr>
          <w:rFonts w:ascii="Arial" w:hAnsi="Arial" w:cs="Arial"/>
          <w:szCs w:val="23"/>
        </w:rPr>
        <w:t>he CEO/</w:t>
      </w:r>
      <w:r w:rsidRPr="00C01674" w:rsidR="00AC583F">
        <w:rPr>
          <w:rFonts w:ascii="Arial" w:hAnsi="Arial" w:cs="Arial"/>
          <w:szCs w:val="23"/>
        </w:rPr>
        <w:t xml:space="preserve">Principal/Headteacher </w:t>
      </w:r>
    </w:p>
    <w:p w:rsidRPr="00C01674" w:rsidR="00C01674" w:rsidP="00AC583F" w:rsidRDefault="00C01674" w14:paraId="75260A4E" w14:textId="77777777">
      <w:pPr>
        <w:autoSpaceDE w:val="0"/>
        <w:autoSpaceDN w:val="0"/>
        <w:adjustRightInd w:val="0"/>
        <w:spacing w:after="0" w:line="240" w:lineRule="auto"/>
        <w:rPr>
          <w:rFonts w:ascii="Arial" w:hAnsi="Arial" w:cs="Arial"/>
          <w:szCs w:val="23"/>
        </w:rPr>
      </w:pPr>
    </w:p>
    <w:p w:rsidRPr="00C01674" w:rsidR="00C01674" w:rsidP="00C01674" w:rsidRDefault="00C01674" w14:paraId="4F664054" w14:textId="77777777">
      <w:pPr>
        <w:pStyle w:val="ListParagraph"/>
        <w:numPr>
          <w:ilvl w:val="0"/>
          <w:numId w:val="8"/>
        </w:numPr>
        <w:autoSpaceDE w:val="0"/>
        <w:autoSpaceDN w:val="0"/>
        <w:adjustRightInd w:val="0"/>
        <w:spacing w:after="0" w:line="240" w:lineRule="auto"/>
        <w:rPr>
          <w:rFonts w:ascii="Arial" w:hAnsi="Arial" w:cs="Arial"/>
          <w:szCs w:val="23"/>
        </w:rPr>
      </w:pPr>
      <w:r>
        <w:rPr>
          <w:rFonts w:ascii="Arial" w:hAnsi="Arial" w:cs="Arial"/>
          <w:szCs w:val="23"/>
        </w:rPr>
        <w:t>T</w:t>
      </w:r>
      <w:r w:rsidRPr="00C01674" w:rsidR="00AC583F">
        <w:rPr>
          <w:rFonts w:ascii="Arial" w:hAnsi="Arial" w:cs="Arial"/>
          <w:szCs w:val="23"/>
        </w:rPr>
        <w:t xml:space="preserve">he complainant will sum up their </w:t>
      </w:r>
      <w:proofErr w:type="gramStart"/>
      <w:r w:rsidRPr="00C01674" w:rsidR="00AC583F">
        <w:rPr>
          <w:rFonts w:ascii="Arial" w:hAnsi="Arial" w:cs="Arial"/>
          <w:szCs w:val="23"/>
        </w:rPr>
        <w:t>complaint</w:t>
      </w:r>
      <w:proofErr w:type="gramEnd"/>
      <w:r w:rsidRPr="00C01674" w:rsidR="00AC583F">
        <w:rPr>
          <w:rFonts w:ascii="Arial" w:hAnsi="Arial" w:cs="Arial"/>
          <w:szCs w:val="23"/>
        </w:rPr>
        <w:t xml:space="preserve"> </w:t>
      </w:r>
    </w:p>
    <w:p w:rsidRPr="00C01674" w:rsidR="00C01674" w:rsidP="00AC583F" w:rsidRDefault="00C01674" w14:paraId="20BEC93C" w14:textId="77777777">
      <w:pPr>
        <w:autoSpaceDE w:val="0"/>
        <w:autoSpaceDN w:val="0"/>
        <w:adjustRightInd w:val="0"/>
        <w:spacing w:after="0" w:line="240" w:lineRule="auto"/>
        <w:rPr>
          <w:rFonts w:ascii="Arial" w:hAnsi="Arial" w:cs="Arial"/>
          <w:szCs w:val="23"/>
        </w:rPr>
      </w:pPr>
    </w:p>
    <w:p w:rsidRPr="00C01674" w:rsidR="00C01674" w:rsidP="00C01674" w:rsidRDefault="00C01674" w14:paraId="523AB9CB" w14:textId="77777777">
      <w:pPr>
        <w:pStyle w:val="ListParagraph"/>
        <w:numPr>
          <w:ilvl w:val="0"/>
          <w:numId w:val="8"/>
        </w:numPr>
        <w:autoSpaceDE w:val="0"/>
        <w:autoSpaceDN w:val="0"/>
        <w:adjustRightInd w:val="0"/>
        <w:spacing w:after="0" w:line="240" w:lineRule="auto"/>
        <w:rPr>
          <w:rFonts w:ascii="Arial" w:hAnsi="Arial" w:cs="Arial"/>
          <w:szCs w:val="23"/>
        </w:rPr>
      </w:pPr>
      <w:r>
        <w:rPr>
          <w:rFonts w:ascii="Arial" w:hAnsi="Arial" w:cs="Arial"/>
          <w:szCs w:val="23"/>
        </w:rPr>
        <w:t>T</w:t>
      </w:r>
      <w:r w:rsidRPr="00C01674" w:rsidR="00AC583F">
        <w:rPr>
          <w:rFonts w:ascii="Arial" w:hAnsi="Arial" w:cs="Arial"/>
          <w:szCs w:val="23"/>
        </w:rPr>
        <w:t xml:space="preserve">he Executive Principal/Headteacher will sum up the Trust/academy’s </w:t>
      </w:r>
      <w:proofErr w:type="gramStart"/>
      <w:r w:rsidRPr="00C01674" w:rsidR="00AC583F">
        <w:rPr>
          <w:rFonts w:ascii="Arial" w:hAnsi="Arial" w:cs="Arial"/>
          <w:szCs w:val="23"/>
        </w:rPr>
        <w:t>actions</w:t>
      </w:r>
      <w:proofErr w:type="gramEnd"/>
      <w:r w:rsidRPr="00C01674" w:rsidR="00AC583F">
        <w:rPr>
          <w:rFonts w:ascii="Arial" w:hAnsi="Arial" w:cs="Arial"/>
          <w:szCs w:val="23"/>
        </w:rPr>
        <w:t xml:space="preserve"> </w:t>
      </w:r>
    </w:p>
    <w:p w:rsidRPr="00C01674" w:rsidR="00C01674" w:rsidP="00AC583F" w:rsidRDefault="00C01674" w14:paraId="31F68706" w14:textId="77777777">
      <w:pPr>
        <w:autoSpaceDE w:val="0"/>
        <w:autoSpaceDN w:val="0"/>
        <w:adjustRightInd w:val="0"/>
        <w:spacing w:after="0" w:line="240" w:lineRule="auto"/>
        <w:rPr>
          <w:rFonts w:ascii="Arial" w:hAnsi="Arial" w:cs="Arial"/>
          <w:szCs w:val="23"/>
        </w:rPr>
      </w:pPr>
    </w:p>
    <w:p w:rsidRPr="00C01674" w:rsidR="00C01674" w:rsidP="00C01674" w:rsidRDefault="00C01674" w14:paraId="59A6C8B2" w14:textId="77777777">
      <w:pPr>
        <w:pStyle w:val="ListParagraph"/>
        <w:numPr>
          <w:ilvl w:val="0"/>
          <w:numId w:val="8"/>
        </w:numPr>
        <w:autoSpaceDE w:val="0"/>
        <w:autoSpaceDN w:val="0"/>
        <w:adjustRightInd w:val="0"/>
        <w:spacing w:after="0" w:line="240" w:lineRule="auto"/>
        <w:rPr>
          <w:rFonts w:ascii="Arial" w:hAnsi="Arial" w:cs="Arial"/>
          <w:szCs w:val="23"/>
        </w:rPr>
      </w:pPr>
      <w:r>
        <w:rPr>
          <w:rFonts w:ascii="Arial" w:hAnsi="Arial" w:cs="Arial"/>
          <w:szCs w:val="23"/>
        </w:rPr>
        <w:t>T</w:t>
      </w:r>
      <w:r w:rsidRPr="00C01674" w:rsidR="00AC583F">
        <w:rPr>
          <w:rFonts w:ascii="Arial" w:hAnsi="Arial" w:cs="Arial"/>
          <w:szCs w:val="23"/>
        </w:rPr>
        <w:t xml:space="preserve">he Chair of the panel will explain that both parties will hear from the committee within 5 school </w:t>
      </w:r>
      <w:proofErr w:type="gramStart"/>
      <w:r w:rsidRPr="00C01674" w:rsidR="00AC583F">
        <w:rPr>
          <w:rFonts w:ascii="Arial" w:hAnsi="Arial" w:cs="Arial"/>
          <w:szCs w:val="23"/>
        </w:rPr>
        <w:t>days</w:t>
      </w:r>
      <w:proofErr w:type="gramEnd"/>
      <w:r w:rsidRPr="00C01674" w:rsidR="00AC583F">
        <w:rPr>
          <w:rFonts w:ascii="Arial" w:hAnsi="Arial" w:cs="Arial"/>
          <w:szCs w:val="23"/>
        </w:rPr>
        <w:t xml:space="preserve"> </w:t>
      </w:r>
    </w:p>
    <w:p w:rsidRPr="00C01674" w:rsidR="00C01674" w:rsidP="00AC583F" w:rsidRDefault="00C01674" w14:paraId="6E6E347F" w14:textId="77777777">
      <w:pPr>
        <w:autoSpaceDE w:val="0"/>
        <w:autoSpaceDN w:val="0"/>
        <w:adjustRightInd w:val="0"/>
        <w:spacing w:after="0" w:line="240" w:lineRule="auto"/>
        <w:rPr>
          <w:rFonts w:ascii="Arial" w:hAnsi="Arial" w:cs="Arial"/>
          <w:szCs w:val="23"/>
        </w:rPr>
      </w:pPr>
    </w:p>
    <w:p w:rsidRPr="00C01674" w:rsidR="00C01674" w:rsidP="00C01674" w:rsidRDefault="00C01674" w14:paraId="14E0D231" w14:textId="77777777">
      <w:pPr>
        <w:pStyle w:val="ListParagraph"/>
        <w:numPr>
          <w:ilvl w:val="0"/>
          <w:numId w:val="8"/>
        </w:numPr>
        <w:autoSpaceDE w:val="0"/>
        <w:autoSpaceDN w:val="0"/>
        <w:adjustRightInd w:val="0"/>
        <w:spacing w:after="0" w:line="240" w:lineRule="auto"/>
        <w:rPr>
          <w:rFonts w:ascii="Arial" w:hAnsi="Arial" w:cs="Arial"/>
          <w:szCs w:val="23"/>
        </w:rPr>
      </w:pPr>
      <w:r>
        <w:rPr>
          <w:rFonts w:ascii="Arial" w:hAnsi="Arial" w:cs="Arial"/>
          <w:szCs w:val="23"/>
        </w:rPr>
        <w:t>B</w:t>
      </w:r>
      <w:r w:rsidRPr="00C01674" w:rsidR="00AC583F">
        <w:rPr>
          <w:rFonts w:ascii="Arial" w:hAnsi="Arial" w:cs="Arial"/>
          <w:szCs w:val="23"/>
        </w:rPr>
        <w:t xml:space="preserve">oth parties will leave together while the panel decides </w:t>
      </w:r>
    </w:p>
    <w:p w:rsidRPr="00C01674" w:rsidR="00C01674" w:rsidP="00AC583F" w:rsidRDefault="00C01674" w14:paraId="0FEC6491" w14:textId="77777777">
      <w:pPr>
        <w:autoSpaceDE w:val="0"/>
        <w:autoSpaceDN w:val="0"/>
        <w:adjustRightInd w:val="0"/>
        <w:spacing w:after="0" w:line="240" w:lineRule="auto"/>
        <w:rPr>
          <w:rFonts w:ascii="Arial" w:hAnsi="Arial" w:cs="Arial"/>
          <w:szCs w:val="23"/>
        </w:rPr>
      </w:pPr>
    </w:p>
    <w:p w:rsidRPr="00C01674" w:rsidR="00C01674" w:rsidP="00C01674" w:rsidRDefault="00C01674" w14:paraId="7ADABC14" w14:textId="77777777">
      <w:pPr>
        <w:pStyle w:val="ListParagraph"/>
        <w:numPr>
          <w:ilvl w:val="0"/>
          <w:numId w:val="8"/>
        </w:numPr>
        <w:autoSpaceDE w:val="0"/>
        <w:autoSpaceDN w:val="0"/>
        <w:adjustRightInd w:val="0"/>
        <w:spacing w:after="0" w:line="240" w:lineRule="auto"/>
        <w:rPr>
          <w:rFonts w:ascii="Arial" w:hAnsi="Arial" w:cs="Arial"/>
          <w:szCs w:val="23"/>
        </w:rPr>
      </w:pPr>
      <w:r>
        <w:rPr>
          <w:rFonts w:ascii="Arial" w:hAnsi="Arial" w:cs="Arial"/>
          <w:szCs w:val="23"/>
        </w:rPr>
        <w:t>T</w:t>
      </w:r>
      <w:r w:rsidRPr="00C01674" w:rsidR="00AC583F">
        <w:rPr>
          <w:rFonts w:ascii="Arial" w:hAnsi="Arial" w:cs="Arial"/>
          <w:szCs w:val="23"/>
        </w:rPr>
        <w:t xml:space="preserve">he Clerk will stay to assist the panel with its decision making </w:t>
      </w:r>
      <w:r w:rsidRPr="00C01674">
        <w:rPr>
          <w:rFonts w:ascii="Arial" w:hAnsi="Arial" w:cs="Arial"/>
          <w:szCs w:val="23"/>
        </w:rPr>
        <w:t>after</w:t>
      </w:r>
      <w:r w:rsidRPr="00C01674" w:rsidR="00AC583F">
        <w:rPr>
          <w:rFonts w:ascii="Arial" w:hAnsi="Arial" w:cs="Arial"/>
          <w:szCs w:val="23"/>
        </w:rPr>
        <w:t xml:space="preserve"> the hearing, the Panel; will consider their decision and inform you and the </w:t>
      </w:r>
      <w:r>
        <w:rPr>
          <w:rFonts w:ascii="Arial" w:hAnsi="Arial" w:cs="Arial"/>
          <w:szCs w:val="23"/>
        </w:rPr>
        <w:t>CEO/</w:t>
      </w:r>
      <w:r w:rsidRPr="00C01674" w:rsidR="00AC583F">
        <w:rPr>
          <w:rFonts w:ascii="Arial" w:hAnsi="Arial" w:cs="Arial"/>
          <w:szCs w:val="23"/>
        </w:rPr>
        <w:t xml:space="preserve">Principal/Headteacher of their decision in writing within 5 school days. The letter will set out the decision of the committee together with the reasons underpinning that decision. </w:t>
      </w:r>
    </w:p>
    <w:p w:rsidRPr="00C01674" w:rsidR="00C01674" w:rsidP="00AC583F" w:rsidRDefault="00C01674" w14:paraId="346E4E51" w14:textId="77777777">
      <w:pPr>
        <w:autoSpaceDE w:val="0"/>
        <w:autoSpaceDN w:val="0"/>
        <w:adjustRightInd w:val="0"/>
        <w:spacing w:after="0" w:line="240" w:lineRule="auto"/>
        <w:rPr>
          <w:rFonts w:ascii="Arial" w:hAnsi="Arial" w:cs="Arial"/>
          <w:szCs w:val="23"/>
        </w:rPr>
      </w:pPr>
    </w:p>
    <w:p w:rsidRPr="00C01674" w:rsidR="00C01674" w:rsidP="00AC583F" w:rsidRDefault="00AC583F" w14:paraId="06BF476E" w14:textId="77777777">
      <w:pPr>
        <w:autoSpaceDE w:val="0"/>
        <w:autoSpaceDN w:val="0"/>
        <w:adjustRightInd w:val="0"/>
        <w:spacing w:after="0" w:line="240" w:lineRule="auto"/>
        <w:rPr>
          <w:rFonts w:ascii="Arial" w:hAnsi="Arial" w:cs="Arial"/>
          <w:szCs w:val="23"/>
        </w:rPr>
      </w:pPr>
      <w:r w:rsidRPr="00C01674">
        <w:rPr>
          <w:rFonts w:ascii="Arial" w:hAnsi="Arial" w:cs="Arial"/>
          <w:szCs w:val="23"/>
        </w:rPr>
        <w:t xml:space="preserve">The Panel </w:t>
      </w:r>
      <w:proofErr w:type="gramStart"/>
      <w:r w:rsidRPr="00C01674">
        <w:rPr>
          <w:rFonts w:ascii="Arial" w:hAnsi="Arial" w:cs="Arial"/>
          <w:szCs w:val="23"/>
        </w:rPr>
        <w:t>can:</w:t>
      </w:r>
      <w:r w:rsidR="00C01674">
        <w:rPr>
          <w:rFonts w:ascii="Arial" w:hAnsi="Arial" w:cs="Arial"/>
          <w:szCs w:val="23"/>
        </w:rPr>
        <w:t>-</w:t>
      </w:r>
      <w:proofErr w:type="gramEnd"/>
      <w:r w:rsidRPr="00C01674">
        <w:rPr>
          <w:rFonts w:ascii="Arial" w:hAnsi="Arial" w:cs="Arial"/>
          <w:szCs w:val="23"/>
        </w:rPr>
        <w:t xml:space="preserve">  </w:t>
      </w:r>
    </w:p>
    <w:p w:rsidRPr="00C01674" w:rsidR="00C01674" w:rsidP="00AC583F" w:rsidRDefault="00C01674" w14:paraId="7323FDCE" w14:textId="77777777">
      <w:pPr>
        <w:autoSpaceDE w:val="0"/>
        <w:autoSpaceDN w:val="0"/>
        <w:adjustRightInd w:val="0"/>
        <w:spacing w:after="0" w:line="240" w:lineRule="auto"/>
        <w:rPr>
          <w:rFonts w:ascii="Arial" w:hAnsi="Arial" w:cs="Arial"/>
          <w:szCs w:val="23"/>
        </w:rPr>
      </w:pPr>
    </w:p>
    <w:p w:rsidRPr="00C01674" w:rsidR="00C01674" w:rsidP="00C01674" w:rsidRDefault="00AC583F" w14:paraId="46CCC68A" w14:textId="77777777">
      <w:pPr>
        <w:pStyle w:val="ListParagraph"/>
        <w:numPr>
          <w:ilvl w:val="0"/>
          <w:numId w:val="9"/>
        </w:numPr>
        <w:autoSpaceDE w:val="0"/>
        <w:autoSpaceDN w:val="0"/>
        <w:adjustRightInd w:val="0"/>
        <w:spacing w:after="0" w:line="240" w:lineRule="auto"/>
        <w:rPr>
          <w:rFonts w:ascii="Arial" w:hAnsi="Arial" w:cs="Arial"/>
          <w:szCs w:val="23"/>
        </w:rPr>
      </w:pPr>
      <w:r w:rsidRPr="00C01674">
        <w:rPr>
          <w:rFonts w:ascii="Arial" w:hAnsi="Arial" w:cs="Arial"/>
          <w:szCs w:val="23"/>
        </w:rPr>
        <w:t xml:space="preserve">Request further information from you and/or the academy to assist them in making their </w:t>
      </w:r>
      <w:proofErr w:type="gramStart"/>
      <w:r w:rsidRPr="00C01674">
        <w:rPr>
          <w:rFonts w:ascii="Arial" w:hAnsi="Arial" w:cs="Arial"/>
          <w:szCs w:val="23"/>
        </w:rPr>
        <w:t>decision</w:t>
      </w:r>
      <w:proofErr w:type="gramEnd"/>
      <w:r w:rsidRPr="00C01674">
        <w:rPr>
          <w:rFonts w:ascii="Arial" w:hAnsi="Arial" w:cs="Arial"/>
          <w:szCs w:val="23"/>
        </w:rPr>
        <w:t xml:space="preserve"> </w:t>
      </w:r>
    </w:p>
    <w:p w:rsidRPr="00C01674" w:rsidR="00C01674" w:rsidP="00C01674" w:rsidRDefault="00AC583F" w14:paraId="38E97BF8" w14:textId="77777777">
      <w:pPr>
        <w:pStyle w:val="ListParagraph"/>
        <w:numPr>
          <w:ilvl w:val="0"/>
          <w:numId w:val="9"/>
        </w:numPr>
        <w:autoSpaceDE w:val="0"/>
        <w:autoSpaceDN w:val="0"/>
        <w:adjustRightInd w:val="0"/>
        <w:spacing w:after="0" w:line="240" w:lineRule="auto"/>
        <w:rPr>
          <w:rFonts w:ascii="Arial" w:hAnsi="Arial" w:cs="Arial"/>
          <w:szCs w:val="23"/>
        </w:rPr>
      </w:pPr>
      <w:r w:rsidRPr="00C01674">
        <w:rPr>
          <w:rFonts w:ascii="Arial" w:hAnsi="Arial" w:cs="Arial"/>
          <w:szCs w:val="23"/>
        </w:rPr>
        <w:t xml:space="preserve">Dismiss the complaint in whole or in </w:t>
      </w:r>
      <w:proofErr w:type="gramStart"/>
      <w:r w:rsidRPr="00C01674">
        <w:rPr>
          <w:rFonts w:ascii="Arial" w:hAnsi="Arial" w:cs="Arial"/>
          <w:szCs w:val="23"/>
        </w:rPr>
        <w:t>part</w:t>
      </w:r>
      <w:proofErr w:type="gramEnd"/>
      <w:r w:rsidRPr="00C01674">
        <w:rPr>
          <w:rFonts w:ascii="Arial" w:hAnsi="Arial" w:cs="Arial"/>
          <w:szCs w:val="23"/>
        </w:rPr>
        <w:t xml:space="preserve"> </w:t>
      </w:r>
    </w:p>
    <w:p w:rsidRPr="00C01674" w:rsidR="00C01674" w:rsidP="00C01674" w:rsidRDefault="00AC583F" w14:paraId="704598C8" w14:textId="77777777">
      <w:pPr>
        <w:pStyle w:val="ListParagraph"/>
        <w:numPr>
          <w:ilvl w:val="0"/>
          <w:numId w:val="9"/>
        </w:numPr>
        <w:autoSpaceDE w:val="0"/>
        <w:autoSpaceDN w:val="0"/>
        <w:adjustRightInd w:val="0"/>
        <w:spacing w:after="0" w:line="240" w:lineRule="auto"/>
        <w:rPr>
          <w:rFonts w:ascii="Arial" w:hAnsi="Arial" w:cs="Arial"/>
          <w:szCs w:val="23"/>
        </w:rPr>
      </w:pPr>
      <w:r w:rsidRPr="00C01674">
        <w:rPr>
          <w:rFonts w:ascii="Arial" w:hAnsi="Arial" w:cs="Arial"/>
          <w:szCs w:val="23"/>
        </w:rPr>
        <w:t xml:space="preserve">Uphold the complaint in whole or in </w:t>
      </w:r>
      <w:proofErr w:type="gramStart"/>
      <w:r w:rsidRPr="00C01674">
        <w:rPr>
          <w:rFonts w:ascii="Arial" w:hAnsi="Arial" w:cs="Arial"/>
          <w:szCs w:val="23"/>
        </w:rPr>
        <w:t>part</w:t>
      </w:r>
      <w:proofErr w:type="gramEnd"/>
      <w:r w:rsidRPr="00C01674">
        <w:rPr>
          <w:rFonts w:ascii="Arial" w:hAnsi="Arial" w:cs="Arial"/>
          <w:szCs w:val="23"/>
        </w:rPr>
        <w:t xml:space="preserve"> </w:t>
      </w:r>
    </w:p>
    <w:p w:rsidRPr="00C01674" w:rsidR="00C01674" w:rsidP="00C01674" w:rsidRDefault="00AC583F" w14:paraId="390319A2" w14:textId="77777777">
      <w:pPr>
        <w:pStyle w:val="ListParagraph"/>
        <w:numPr>
          <w:ilvl w:val="0"/>
          <w:numId w:val="9"/>
        </w:numPr>
        <w:autoSpaceDE w:val="0"/>
        <w:autoSpaceDN w:val="0"/>
        <w:adjustRightInd w:val="0"/>
        <w:spacing w:after="0" w:line="240" w:lineRule="auto"/>
        <w:rPr>
          <w:rFonts w:ascii="Arial" w:hAnsi="Arial" w:eastAsia="Calibri" w:cs="Arial"/>
          <w:szCs w:val="23"/>
        </w:rPr>
      </w:pPr>
      <w:r w:rsidRPr="00C01674">
        <w:rPr>
          <w:rFonts w:ascii="Arial" w:hAnsi="Arial" w:cs="Arial"/>
          <w:szCs w:val="23"/>
        </w:rPr>
        <w:t xml:space="preserve">Decide on the appropriate action to be taken to resolve the </w:t>
      </w:r>
      <w:proofErr w:type="gramStart"/>
      <w:r w:rsidRPr="00C01674">
        <w:rPr>
          <w:rFonts w:ascii="Arial" w:hAnsi="Arial" w:cs="Arial"/>
          <w:szCs w:val="23"/>
        </w:rPr>
        <w:t>complaint</w:t>
      </w:r>
      <w:proofErr w:type="gramEnd"/>
      <w:r w:rsidRPr="00C01674">
        <w:rPr>
          <w:rFonts w:ascii="Arial" w:hAnsi="Arial" w:cs="Arial"/>
          <w:szCs w:val="23"/>
        </w:rPr>
        <w:t xml:space="preserve"> </w:t>
      </w:r>
    </w:p>
    <w:p w:rsidRPr="00875F25" w:rsidR="00AC583F" w:rsidP="00C01674" w:rsidRDefault="00AC583F" w14:paraId="46FB21C2" w14:textId="77777777">
      <w:pPr>
        <w:pStyle w:val="ListParagraph"/>
        <w:numPr>
          <w:ilvl w:val="0"/>
          <w:numId w:val="9"/>
        </w:numPr>
        <w:autoSpaceDE w:val="0"/>
        <w:autoSpaceDN w:val="0"/>
        <w:adjustRightInd w:val="0"/>
        <w:spacing w:after="0" w:line="240" w:lineRule="auto"/>
        <w:rPr>
          <w:rFonts w:ascii="Arial" w:hAnsi="Arial" w:cs="Arial"/>
          <w:color w:val="000000"/>
          <w:szCs w:val="23"/>
        </w:rPr>
      </w:pPr>
      <w:r w:rsidRPr="00C01674">
        <w:rPr>
          <w:rFonts w:ascii="Arial" w:hAnsi="Arial" w:cs="Arial"/>
          <w:szCs w:val="23"/>
        </w:rPr>
        <w:t>Recommend changes to the academy’s systems or procedures to ensure that problems of a</w:t>
      </w:r>
      <w:r w:rsidR="00C01674">
        <w:rPr>
          <w:rFonts w:ascii="Arial" w:hAnsi="Arial" w:cs="Arial"/>
          <w:szCs w:val="23"/>
        </w:rPr>
        <w:t xml:space="preserve"> similar nature do not reoccur.</w:t>
      </w:r>
    </w:p>
    <w:p w:rsidR="00875F25" w:rsidP="00875F25" w:rsidRDefault="00875F25" w14:paraId="4166504E" w14:textId="77777777">
      <w:pPr>
        <w:autoSpaceDE w:val="0"/>
        <w:autoSpaceDN w:val="0"/>
        <w:adjustRightInd w:val="0"/>
        <w:spacing w:after="0" w:line="240" w:lineRule="auto"/>
        <w:rPr>
          <w:rFonts w:ascii="Arial" w:hAnsi="Arial" w:cs="Arial"/>
          <w:color w:val="000000"/>
          <w:szCs w:val="23"/>
        </w:rPr>
      </w:pPr>
    </w:p>
    <w:p w:rsidR="00875F25" w:rsidP="00875F25" w:rsidRDefault="00875F25" w14:paraId="128338DE" w14:textId="77777777">
      <w:pPr>
        <w:autoSpaceDE w:val="0"/>
        <w:autoSpaceDN w:val="0"/>
        <w:adjustRightInd w:val="0"/>
        <w:spacing w:after="0" w:line="240" w:lineRule="auto"/>
        <w:rPr>
          <w:rFonts w:ascii="Arial" w:hAnsi="Arial" w:cs="Arial"/>
          <w:color w:val="000000"/>
          <w:szCs w:val="23"/>
        </w:rPr>
      </w:pPr>
    </w:p>
    <w:p w:rsidRPr="00875F25" w:rsidR="00875F25" w:rsidP="00875F25" w:rsidRDefault="00875F25" w14:paraId="4466F59C" w14:textId="77777777">
      <w:pPr>
        <w:autoSpaceDE w:val="0"/>
        <w:autoSpaceDN w:val="0"/>
        <w:adjustRightInd w:val="0"/>
        <w:spacing w:after="0" w:line="240" w:lineRule="auto"/>
        <w:rPr>
          <w:rFonts w:ascii="Arial" w:hAnsi="Arial" w:cs="Arial"/>
          <w:color w:val="000000"/>
          <w:szCs w:val="23"/>
        </w:rPr>
      </w:pPr>
    </w:p>
    <w:p w:rsidRPr="00875F25" w:rsidR="00CC509E" w:rsidP="00875F25" w:rsidRDefault="00CC509E" w14:paraId="2B4AFB60" w14:textId="77777777">
      <w:pPr>
        <w:pageBreakBefore/>
        <w:autoSpaceDE w:val="0"/>
        <w:autoSpaceDN w:val="0"/>
        <w:adjustRightInd w:val="0"/>
        <w:spacing w:after="0" w:line="240" w:lineRule="auto"/>
      </w:pPr>
    </w:p>
    <w:sectPr w:rsidRPr="00875F25" w:rsidR="00CC509E" w:rsidSect="00EB0B89">
      <w:footerReference w:type="default" r:id="rId11"/>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543C" w:rsidP="00085D61" w:rsidRDefault="009B543C" w14:paraId="76E8A092" w14:textId="77777777">
      <w:pPr>
        <w:spacing w:after="0" w:line="240" w:lineRule="auto"/>
      </w:pPr>
      <w:r>
        <w:separator/>
      </w:r>
    </w:p>
  </w:endnote>
  <w:endnote w:type="continuationSeparator" w:id="0">
    <w:p w:rsidR="009B543C" w:rsidP="00085D61" w:rsidRDefault="009B543C" w14:paraId="1F019871" w14:textId="77777777">
      <w:pPr>
        <w:spacing w:after="0" w:line="240" w:lineRule="auto"/>
      </w:pPr>
      <w:r>
        <w:continuationSeparator/>
      </w:r>
    </w:p>
  </w:endnote>
  <w:endnote w:type="continuationNotice" w:id="1">
    <w:p w:rsidR="009B543C" w:rsidRDefault="009B543C" w14:paraId="4BDBB7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HKTB+CourierNewPSM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583326"/>
      <w:docPartObj>
        <w:docPartGallery w:val="Page Numbers (Bottom of Page)"/>
        <w:docPartUnique/>
      </w:docPartObj>
    </w:sdtPr>
    <w:sdtEndPr>
      <w:rPr>
        <w:noProof/>
      </w:rPr>
    </w:sdtEndPr>
    <w:sdtContent>
      <w:p w:rsidR="00085D61" w:rsidRDefault="00085D61" w14:paraId="302EC57F" w14:textId="19393437">
        <w:pPr>
          <w:pStyle w:val="Footer"/>
          <w:jc w:val="right"/>
        </w:pPr>
        <w:r>
          <w:fldChar w:fldCharType="begin"/>
        </w:r>
        <w:r>
          <w:instrText xml:space="preserve"> PAGE   \* MERGEFORMAT </w:instrText>
        </w:r>
        <w:r>
          <w:fldChar w:fldCharType="separate"/>
        </w:r>
        <w:r w:rsidR="00BD40EB">
          <w:rPr>
            <w:noProof/>
          </w:rPr>
          <w:t>1</w:t>
        </w:r>
        <w:r>
          <w:rPr>
            <w:noProof/>
          </w:rPr>
          <w:fldChar w:fldCharType="end"/>
        </w:r>
      </w:p>
    </w:sdtContent>
  </w:sdt>
  <w:p w:rsidR="00085D61" w:rsidRDefault="00085D61" w14:paraId="0D5B62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543C" w:rsidP="00085D61" w:rsidRDefault="009B543C" w14:paraId="4CAB1008" w14:textId="77777777">
      <w:pPr>
        <w:spacing w:after="0" w:line="240" w:lineRule="auto"/>
      </w:pPr>
      <w:r>
        <w:separator/>
      </w:r>
    </w:p>
  </w:footnote>
  <w:footnote w:type="continuationSeparator" w:id="0">
    <w:p w:rsidR="009B543C" w:rsidP="00085D61" w:rsidRDefault="009B543C" w14:paraId="741CA6AF" w14:textId="77777777">
      <w:pPr>
        <w:spacing w:after="0" w:line="240" w:lineRule="auto"/>
      </w:pPr>
      <w:r>
        <w:continuationSeparator/>
      </w:r>
    </w:p>
  </w:footnote>
  <w:footnote w:type="continuationNotice" w:id="1">
    <w:p w:rsidR="009B543C" w:rsidRDefault="009B543C" w14:paraId="727FF68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F17C4"/>
    <w:multiLevelType w:val="hybridMultilevel"/>
    <w:tmpl w:val="03A40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94C1D"/>
    <w:multiLevelType w:val="hybridMultilevel"/>
    <w:tmpl w:val="62F4C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CB84213"/>
    <w:multiLevelType w:val="hybridMultilevel"/>
    <w:tmpl w:val="342009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9E939B7"/>
    <w:multiLevelType w:val="hybridMultilevel"/>
    <w:tmpl w:val="A6A6B3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A8636B8"/>
    <w:multiLevelType w:val="hybridMultilevel"/>
    <w:tmpl w:val="5A3C1B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4BE7A6B"/>
    <w:multiLevelType w:val="hybridMultilevel"/>
    <w:tmpl w:val="36223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71C4567"/>
    <w:multiLevelType w:val="hybridMultilevel"/>
    <w:tmpl w:val="69427D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A4873E0"/>
    <w:multiLevelType w:val="hybridMultilevel"/>
    <w:tmpl w:val="41D02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69668D"/>
    <w:multiLevelType w:val="hybridMultilevel"/>
    <w:tmpl w:val="104219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5"/>
  </w:num>
  <w:num w:numId="3">
    <w:abstractNumId w:val="4"/>
  </w:num>
  <w:num w:numId="4">
    <w:abstractNumId w:val="6"/>
  </w:num>
  <w:num w:numId="5">
    <w:abstractNumId w:val="2"/>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74"/>
    <w:rsid w:val="00005A3A"/>
    <w:rsid w:val="00070243"/>
    <w:rsid w:val="00085D61"/>
    <w:rsid w:val="001941BF"/>
    <w:rsid w:val="00233905"/>
    <w:rsid w:val="002450AB"/>
    <w:rsid w:val="0027414E"/>
    <w:rsid w:val="002A7813"/>
    <w:rsid w:val="002B22D1"/>
    <w:rsid w:val="002D1147"/>
    <w:rsid w:val="00317516"/>
    <w:rsid w:val="00332374"/>
    <w:rsid w:val="0033606A"/>
    <w:rsid w:val="003D6CB0"/>
    <w:rsid w:val="00443C26"/>
    <w:rsid w:val="00465BDA"/>
    <w:rsid w:val="00470DD3"/>
    <w:rsid w:val="004A4A91"/>
    <w:rsid w:val="004A7D58"/>
    <w:rsid w:val="00502B9F"/>
    <w:rsid w:val="005159B2"/>
    <w:rsid w:val="0057058B"/>
    <w:rsid w:val="00571D30"/>
    <w:rsid w:val="006726B6"/>
    <w:rsid w:val="006818F8"/>
    <w:rsid w:val="007134A0"/>
    <w:rsid w:val="0080075A"/>
    <w:rsid w:val="008340C0"/>
    <w:rsid w:val="00875F25"/>
    <w:rsid w:val="008E78AA"/>
    <w:rsid w:val="009529C4"/>
    <w:rsid w:val="0097037D"/>
    <w:rsid w:val="009B543C"/>
    <w:rsid w:val="009D10BA"/>
    <w:rsid w:val="00A456A3"/>
    <w:rsid w:val="00AC583F"/>
    <w:rsid w:val="00AD03AA"/>
    <w:rsid w:val="00BC2A86"/>
    <w:rsid w:val="00BD40EB"/>
    <w:rsid w:val="00BF5175"/>
    <w:rsid w:val="00BF60CD"/>
    <w:rsid w:val="00C01674"/>
    <w:rsid w:val="00C04909"/>
    <w:rsid w:val="00C42E9B"/>
    <w:rsid w:val="00C47A8E"/>
    <w:rsid w:val="00CC509E"/>
    <w:rsid w:val="00D73943"/>
    <w:rsid w:val="00D74FA9"/>
    <w:rsid w:val="00D96A1B"/>
    <w:rsid w:val="00DA4741"/>
    <w:rsid w:val="00DA719D"/>
    <w:rsid w:val="00DD179D"/>
    <w:rsid w:val="00E02099"/>
    <w:rsid w:val="00E0428A"/>
    <w:rsid w:val="00E611A1"/>
    <w:rsid w:val="00EB0B89"/>
    <w:rsid w:val="00EE0DC1"/>
    <w:rsid w:val="00EF7D80"/>
    <w:rsid w:val="00F40D5B"/>
    <w:rsid w:val="00F46AF9"/>
    <w:rsid w:val="00F7168E"/>
    <w:rsid w:val="00FF71B0"/>
    <w:rsid w:val="0CE36DDF"/>
    <w:rsid w:val="1AA54E54"/>
    <w:rsid w:val="1B3D5170"/>
    <w:rsid w:val="1EC01EA8"/>
    <w:rsid w:val="3296C3FA"/>
    <w:rsid w:val="382C36F4"/>
    <w:rsid w:val="432B88CA"/>
    <w:rsid w:val="63EDD7B3"/>
    <w:rsid w:val="7017238C"/>
    <w:rsid w:val="73DD5E3F"/>
    <w:rsid w:val="776E9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0B1A"/>
  <w15:docId w15:val="{98F5356B-7933-4010-B6DD-E2FC2A7F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C509E"/>
    <w:pPr>
      <w:autoSpaceDE w:val="0"/>
      <w:autoSpaceDN w:val="0"/>
      <w:adjustRightInd w:val="0"/>
      <w:spacing w:after="0" w:line="240" w:lineRule="auto"/>
    </w:pPr>
    <w:rPr>
      <w:rFonts w:ascii="Symbol" w:hAnsi="Symbol" w:cs="Symbol"/>
      <w:color w:val="000000"/>
      <w:sz w:val="24"/>
      <w:szCs w:val="24"/>
    </w:rPr>
  </w:style>
  <w:style w:type="paragraph" w:styleId="NoSpacing">
    <w:name w:val="No Spacing"/>
    <w:uiPriority w:val="1"/>
    <w:qFormat/>
    <w:rsid w:val="0097037D"/>
    <w:pPr>
      <w:spacing w:after="0" w:line="240" w:lineRule="auto"/>
    </w:pPr>
  </w:style>
  <w:style w:type="paragraph" w:styleId="ListParagraph">
    <w:name w:val="List Paragraph"/>
    <w:basedOn w:val="Normal"/>
    <w:uiPriority w:val="34"/>
    <w:qFormat/>
    <w:rsid w:val="0097037D"/>
    <w:pPr>
      <w:ind w:left="720"/>
      <w:contextualSpacing/>
    </w:pPr>
  </w:style>
  <w:style w:type="paragraph" w:styleId="Header">
    <w:name w:val="header"/>
    <w:basedOn w:val="Normal"/>
    <w:link w:val="HeaderChar"/>
    <w:uiPriority w:val="99"/>
    <w:unhideWhenUsed/>
    <w:rsid w:val="00085D61"/>
    <w:pPr>
      <w:tabs>
        <w:tab w:val="center" w:pos="4513"/>
        <w:tab w:val="right" w:pos="9026"/>
      </w:tabs>
      <w:spacing w:after="0" w:line="240" w:lineRule="auto"/>
    </w:pPr>
  </w:style>
  <w:style w:type="character" w:styleId="HeaderChar" w:customStyle="1">
    <w:name w:val="Header Char"/>
    <w:basedOn w:val="DefaultParagraphFont"/>
    <w:link w:val="Header"/>
    <w:uiPriority w:val="99"/>
    <w:rsid w:val="00085D61"/>
  </w:style>
  <w:style w:type="paragraph" w:styleId="Footer">
    <w:name w:val="footer"/>
    <w:basedOn w:val="Normal"/>
    <w:link w:val="FooterChar"/>
    <w:uiPriority w:val="99"/>
    <w:unhideWhenUsed/>
    <w:rsid w:val="00085D61"/>
    <w:pPr>
      <w:tabs>
        <w:tab w:val="center" w:pos="4513"/>
        <w:tab w:val="right" w:pos="9026"/>
      </w:tabs>
      <w:spacing w:after="0" w:line="240" w:lineRule="auto"/>
    </w:pPr>
  </w:style>
  <w:style w:type="character" w:styleId="FooterChar" w:customStyle="1">
    <w:name w:val="Footer Char"/>
    <w:basedOn w:val="DefaultParagraphFont"/>
    <w:link w:val="Footer"/>
    <w:uiPriority w:val="99"/>
    <w:rsid w:val="00085D61"/>
  </w:style>
  <w:style w:type="paragraph" w:styleId="BalloonText">
    <w:name w:val="Balloon Text"/>
    <w:basedOn w:val="Normal"/>
    <w:link w:val="BalloonTextChar"/>
    <w:uiPriority w:val="99"/>
    <w:semiHidden/>
    <w:unhideWhenUsed/>
    <w:rsid w:val="009529C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52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62423">
      <w:bodyDiv w:val="1"/>
      <w:marLeft w:val="0"/>
      <w:marRight w:val="0"/>
      <w:marTop w:val="0"/>
      <w:marBottom w:val="0"/>
      <w:divBdr>
        <w:top w:val="none" w:sz="0" w:space="0" w:color="auto"/>
        <w:left w:val="none" w:sz="0" w:space="0" w:color="auto"/>
        <w:bottom w:val="none" w:sz="0" w:space="0" w:color="auto"/>
        <w:right w:val="none" w:sz="0" w:space="0" w:color="auto"/>
      </w:divBdr>
      <w:divsChild>
        <w:div w:id="430979237">
          <w:marLeft w:val="0"/>
          <w:marRight w:val="0"/>
          <w:marTop w:val="0"/>
          <w:marBottom w:val="0"/>
          <w:divBdr>
            <w:top w:val="none" w:sz="0" w:space="0" w:color="auto"/>
            <w:left w:val="none" w:sz="0" w:space="0" w:color="auto"/>
            <w:bottom w:val="none" w:sz="0" w:space="0" w:color="auto"/>
            <w:right w:val="none" w:sz="0" w:space="0" w:color="auto"/>
          </w:divBdr>
        </w:div>
        <w:div w:id="1696342939">
          <w:marLeft w:val="0"/>
          <w:marRight w:val="0"/>
          <w:marTop w:val="0"/>
          <w:marBottom w:val="0"/>
          <w:divBdr>
            <w:top w:val="none" w:sz="0" w:space="0" w:color="auto"/>
            <w:left w:val="none" w:sz="0" w:space="0" w:color="auto"/>
            <w:bottom w:val="none" w:sz="0" w:space="0" w:color="auto"/>
            <w:right w:val="none" w:sz="0" w:space="0" w:color="auto"/>
          </w:divBdr>
          <w:divsChild>
            <w:div w:id="17708522">
              <w:marLeft w:val="-75"/>
              <w:marRight w:val="0"/>
              <w:marTop w:val="30"/>
              <w:marBottom w:val="30"/>
              <w:divBdr>
                <w:top w:val="none" w:sz="0" w:space="0" w:color="auto"/>
                <w:left w:val="none" w:sz="0" w:space="0" w:color="auto"/>
                <w:bottom w:val="none" w:sz="0" w:space="0" w:color="auto"/>
                <w:right w:val="none" w:sz="0" w:space="0" w:color="auto"/>
              </w:divBdr>
              <w:divsChild>
                <w:div w:id="360132912">
                  <w:marLeft w:val="0"/>
                  <w:marRight w:val="0"/>
                  <w:marTop w:val="0"/>
                  <w:marBottom w:val="0"/>
                  <w:divBdr>
                    <w:top w:val="none" w:sz="0" w:space="0" w:color="auto"/>
                    <w:left w:val="none" w:sz="0" w:space="0" w:color="auto"/>
                    <w:bottom w:val="none" w:sz="0" w:space="0" w:color="auto"/>
                    <w:right w:val="none" w:sz="0" w:space="0" w:color="auto"/>
                  </w:divBdr>
                  <w:divsChild>
                    <w:div w:id="516849096">
                      <w:marLeft w:val="0"/>
                      <w:marRight w:val="0"/>
                      <w:marTop w:val="0"/>
                      <w:marBottom w:val="0"/>
                      <w:divBdr>
                        <w:top w:val="none" w:sz="0" w:space="0" w:color="auto"/>
                        <w:left w:val="none" w:sz="0" w:space="0" w:color="auto"/>
                        <w:bottom w:val="none" w:sz="0" w:space="0" w:color="auto"/>
                        <w:right w:val="none" w:sz="0" w:space="0" w:color="auto"/>
                      </w:divBdr>
                    </w:div>
                  </w:divsChild>
                </w:div>
                <w:div w:id="1225678470">
                  <w:marLeft w:val="0"/>
                  <w:marRight w:val="0"/>
                  <w:marTop w:val="0"/>
                  <w:marBottom w:val="0"/>
                  <w:divBdr>
                    <w:top w:val="none" w:sz="0" w:space="0" w:color="auto"/>
                    <w:left w:val="none" w:sz="0" w:space="0" w:color="auto"/>
                    <w:bottom w:val="none" w:sz="0" w:space="0" w:color="auto"/>
                    <w:right w:val="none" w:sz="0" w:space="0" w:color="auto"/>
                  </w:divBdr>
                  <w:divsChild>
                    <w:div w:id="633103302">
                      <w:marLeft w:val="0"/>
                      <w:marRight w:val="0"/>
                      <w:marTop w:val="0"/>
                      <w:marBottom w:val="0"/>
                      <w:divBdr>
                        <w:top w:val="none" w:sz="0" w:space="0" w:color="auto"/>
                        <w:left w:val="none" w:sz="0" w:space="0" w:color="auto"/>
                        <w:bottom w:val="none" w:sz="0" w:space="0" w:color="auto"/>
                        <w:right w:val="none" w:sz="0" w:space="0" w:color="auto"/>
                      </w:divBdr>
                    </w:div>
                  </w:divsChild>
                </w:div>
                <w:div w:id="1676033577">
                  <w:marLeft w:val="0"/>
                  <w:marRight w:val="0"/>
                  <w:marTop w:val="0"/>
                  <w:marBottom w:val="0"/>
                  <w:divBdr>
                    <w:top w:val="none" w:sz="0" w:space="0" w:color="auto"/>
                    <w:left w:val="none" w:sz="0" w:space="0" w:color="auto"/>
                    <w:bottom w:val="none" w:sz="0" w:space="0" w:color="auto"/>
                    <w:right w:val="none" w:sz="0" w:space="0" w:color="auto"/>
                  </w:divBdr>
                  <w:divsChild>
                    <w:div w:id="1508446542">
                      <w:marLeft w:val="0"/>
                      <w:marRight w:val="0"/>
                      <w:marTop w:val="0"/>
                      <w:marBottom w:val="0"/>
                      <w:divBdr>
                        <w:top w:val="none" w:sz="0" w:space="0" w:color="auto"/>
                        <w:left w:val="none" w:sz="0" w:space="0" w:color="auto"/>
                        <w:bottom w:val="none" w:sz="0" w:space="0" w:color="auto"/>
                        <w:right w:val="none" w:sz="0" w:space="0" w:color="auto"/>
                      </w:divBdr>
                    </w:div>
                  </w:divsChild>
                </w:div>
                <w:div w:id="176963297">
                  <w:marLeft w:val="0"/>
                  <w:marRight w:val="0"/>
                  <w:marTop w:val="0"/>
                  <w:marBottom w:val="0"/>
                  <w:divBdr>
                    <w:top w:val="none" w:sz="0" w:space="0" w:color="auto"/>
                    <w:left w:val="none" w:sz="0" w:space="0" w:color="auto"/>
                    <w:bottom w:val="none" w:sz="0" w:space="0" w:color="auto"/>
                    <w:right w:val="none" w:sz="0" w:space="0" w:color="auto"/>
                  </w:divBdr>
                  <w:divsChild>
                    <w:div w:id="1153374623">
                      <w:marLeft w:val="0"/>
                      <w:marRight w:val="0"/>
                      <w:marTop w:val="0"/>
                      <w:marBottom w:val="0"/>
                      <w:divBdr>
                        <w:top w:val="none" w:sz="0" w:space="0" w:color="auto"/>
                        <w:left w:val="none" w:sz="0" w:space="0" w:color="auto"/>
                        <w:bottom w:val="none" w:sz="0" w:space="0" w:color="auto"/>
                        <w:right w:val="none" w:sz="0" w:space="0" w:color="auto"/>
                      </w:divBdr>
                    </w:div>
                  </w:divsChild>
                </w:div>
                <w:div w:id="2008702158">
                  <w:marLeft w:val="0"/>
                  <w:marRight w:val="0"/>
                  <w:marTop w:val="0"/>
                  <w:marBottom w:val="0"/>
                  <w:divBdr>
                    <w:top w:val="none" w:sz="0" w:space="0" w:color="auto"/>
                    <w:left w:val="none" w:sz="0" w:space="0" w:color="auto"/>
                    <w:bottom w:val="none" w:sz="0" w:space="0" w:color="auto"/>
                    <w:right w:val="none" w:sz="0" w:space="0" w:color="auto"/>
                  </w:divBdr>
                  <w:divsChild>
                    <w:div w:id="1527207598">
                      <w:marLeft w:val="0"/>
                      <w:marRight w:val="0"/>
                      <w:marTop w:val="0"/>
                      <w:marBottom w:val="0"/>
                      <w:divBdr>
                        <w:top w:val="none" w:sz="0" w:space="0" w:color="auto"/>
                        <w:left w:val="none" w:sz="0" w:space="0" w:color="auto"/>
                        <w:bottom w:val="none" w:sz="0" w:space="0" w:color="auto"/>
                        <w:right w:val="none" w:sz="0" w:space="0" w:color="auto"/>
                      </w:divBdr>
                    </w:div>
                  </w:divsChild>
                </w:div>
                <w:div w:id="1673869565">
                  <w:marLeft w:val="0"/>
                  <w:marRight w:val="0"/>
                  <w:marTop w:val="0"/>
                  <w:marBottom w:val="0"/>
                  <w:divBdr>
                    <w:top w:val="none" w:sz="0" w:space="0" w:color="auto"/>
                    <w:left w:val="none" w:sz="0" w:space="0" w:color="auto"/>
                    <w:bottom w:val="none" w:sz="0" w:space="0" w:color="auto"/>
                    <w:right w:val="none" w:sz="0" w:space="0" w:color="auto"/>
                  </w:divBdr>
                  <w:divsChild>
                    <w:div w:id="1663464665">
                      <w:marLeft w:val="0"/>
                      <w:marRight w:val="0"/>
                      <w:marTop w:val="0"/>
                      <w:marBottom w:val="0"/>
                      <w:divBdr>
                        <w:top w:val="none" w:sz="0" w:space="0" w:color="auto"/>
                        <w:left w:val="none" w:sz="0" w:space="0" w:color="auto"/>
                        <w:bottom w:val="none" w:sz="0" w:space="0" w:color="auto"/>
                        <w:right w:val="none" w:sz="0" w:space="0" w:color="auto"/>
                      </w:divBdr>
                    </w:div>
                  </w:divsChild>
                </w:div>
                <w:div w:id="207030413">
                  <w:marLeft w:val="0"/>
                  <w:marRight w:val="0"/>
                  <w:marTop w:val="0"/>
                  <w:marBottom w:val="0"/>
                  <w:divBdr>
                    <w:top w:val="none" w:sz="0" w:space="0" w:color="auto"/>
                    <w:left w:val="none" w:sz="0" w:space="0" w:color="auto"/>
                    <w:bottom w:val="none" w:sz="0" w:space="0" w:color="auto"/>
                    <w:right w:val="none" w:sz="0" w:space="0" w:color="auto"/>
                  </w:divBdr>
                  <w:divsChild>
                    <w:div w:id="1599482533">
                      <w:marLeft w:val="0"/>
                      <w:marRight w:val="0"/>
                      <w:marTop w:val="0"/>
                      <w:marBottom w:val="0"/>
                      <w:divBdr>
                        <w:top w:val="none" w:sz="0" w:space="0" w:color="auto"/>
                        <w:left w:val="none" w:sz="0" w:space="0" w:color="auto"/>
                        <w:bottom w:val="none" w:sz="0" w:space="0" w:color="auto"/>
                        <w:right w:val="none" w:sz="0" w:space="0" w:color="auto"/>
                      </w:divBdr>
                    </w:div>
                  </w:divsChild>
                </w:div>
                <w:div w:id="260841483">
                  <w:marLeft w:val="0"/>
                  <w:marRight w:val="0"/>
                  <w:marTop w:val="0"/>
                  <w:marBottom w:val="0"/>
                  <w:divBdr>
                    <w:top w:val="none" w:sz="0" w:space="0" w:color="auto"/>
                    <w:left w:val="none" w:sz="0" w:space="0" w:color="auto"/>
                    <w:bottom w:val="none" w:sz="0" w:space="0" w:color="auto"/>
                    <w:right w:val="none" w:sz="0" w:space="0" w:color="auto"/>
                  </w:divBdr>
                  <w:divsChild>
                    <w:div w:id="75707076">
                      <w:marLeft w:val="0"/>
                      <w:marRight w:val="0"/>
                      <w:marTop w:val="0"/>
                      <w:marBottom w:val="0"/>
                      <w:divBdr>
                        <w:top w:val="none" w:sz="0" w:space="0" w:color="auto"/>
                        <w:left w:val="none" w:sz="0" w:space="0" w:color="auto"/>
                        <w:bottom w:val="none" w:sz="0" w:space="0" w:color="auto"/>
                        <w:right w:val="none" w:sz="0" w:space="0" w:color="auto"/>
                      </w:divBdr>
                    </w:div>
                  </w:divsChild>
                </w:div>
                <w:div w:id="2024362097">
                  <w:marLeft w:val="0"/>
                  <w:marRight w:val="0"/>
                  <w:marTop w:val="0"/>
                  <w:marBottom w:val="0"/>
                  <w:divBdr>
                    <w:top w:val="none" w:sz="0" w:space="0" w:color="auto"/>
                    <w:left w:val="none" w:sz="0" w:space="0" w:color="auto"/>
                    <w:bottom w:val="none" w:sz="0" w:space="0" w:color="auto"/>
                    <w:right w:val="none" w:sz="0" w:space="0" w:color="auto"/>
                  </w:divBdr>
                  <w:divsChild>
                    <w:div w:id="1433940658">
                      <w:marLeft w:val="0"/>
                      <w:marRight w:val="0"/>
                      <w:marTop w:val="0"/>
                      <w:marBottom w:val="0"/>
                      <w:divBdr>
                        <w:top w:val="none" w:sz="0" w:space="0" w:color="auto"/>
                        <w:left w:val="none" w:sz="0" w:space="0" w:color="auto"/>
                        <w:bottom w:val="none" w:sz="0" w:space="0" w:color="auto"/>
                        <w:right w:val="none" w:sz="0" w:space="0" w:color="auto"/>
                      </w:divBdr>
                    </w:div>
                  </w:divsChild>
                </w:div>
                <w:div w:id="264504885">
                  <w:marLeft w:val="0"/>
                  <w:marRight w:val="0"/>
                  <w:marTop w:val="0"/>
                  <w:marBottom w:val="0"/>
                  <w:divBdr>
                    <w:top w:val="none" w:sz="0" w:space="0" w:color="auto"/>
                    <w:left w:val="none" w:sz="0" w:space="0" w:color="auto"/>
                    <w:bottom w:val="none" w:sz="0" w:space="0" w:color="auto"/>
                    <w:right w:val="none" w:sz="0" w:space="0" w:color="auto"/>
                  </w:divBdr>
                  <w:divsChild>
                    <w:div w:id="816923620">
                      <w:marLeft w:val="0"/>
                      <w:marRight w:val="0"/>
                      <w:marTop w:val="0"/>
                      <w:marBottom w:val="0"/>
                      <w:divBdr>
                        <w:top w:val="none" w:sz="0" w:space="0" w:color="auto"/>
                        <w:left w:val="none" w:sz="0" w:space="0" w:color="auto"/>
                        <w:bottom w:val="none" w:sz="0" w:space="0" w:color="auto"/>
                        <w:right w:val="none" w:sz="0" w:space="0" w:color="auto"/>
                      </w:divBdr>
                    </w:div>
                  </w:divsChild>
                </w:div>
                <w:div w:id="594437252">
                  <w:marLeft w:val="0"/>
                  <w:marRight w:val="0"/>
                  <w:marTop w:val="0"/>
                  <w:marBottom w:val="0"/>
                  <w:divBdr>
                    <w:top w:val="none" w:sz="0" w:space="0" w:color="auto"/>
                    <w:left w:val="none" w:sz="0" w:space="0" w:color="auto"/>
                    <w:bottom w:val="none" w:sz="0" w:space="0" w:color="auto"/>
                    <w:right w:val="none" w:sz="0" w:space="0" w:color="auto"/>
                  </w:divBdr>
                  <w:divsChild>
                    <w:div w:id="435367646">
                      <w:marLeft w:val="0"/>
                      <w:marRight w:val="0"/>
                      <w:marTop w:val="0"/>
                      <w:marBottom w:val="0"/>
                      <w:divBdr>
                        <w:top w:val="none" w:sz="0" w:space="0" w:color="auto"/>
                        <w:left w:val="none" w:sz="0" w:space="0" w:color="auto"/>
                        <w:bottom w:val="none" w:sz="0" w:space="0" w:color="auto"/>
                        <w:right w:val="none" w:sz="0" w:space="0" w:color="auto"/>
                      </w:divBdr>
                    </w:div>
                  </w:divsChild>
                </w:div>
                <w:div w:id="882332455">
                  <w:marLeft w:val="0"/>
                  <w:marRight w:val="0"/>
                  <w:marTop w:val="0"/>
                  <w:marBottom w:val="0"/>
                  <w:divBdr>
                    <w:top w:val="none" w:sz="0" w:space="0" w:color="auto"/>
                    <w:left w:val="none" w:sz="0" w:space="0" w:color="auto"/>
                    <w:bottom w:val="none" w:sz="0" w:space="0" w:color="auto"/>
                    <w:right w:val="none" w:sz="0" w:space="0" w:color="auto"/>
                  </w:divBdr>
                  <w:divsChild>
                    <w:div w:id="1390499654">
                      <w:marLeft w:val="0"/>
                      <w:marRight w:val="0"/>
                      <w:marTop w:val="0"/>
                      <w:marBottom w:val="0"/>
                      <w:divBdr>
                        <w:top w:val="none" w:sz="0" w:space="0" w:color="auto"/>
                        <w:left w:val="none" w:sz="0" w:space="0" w:color="auto"/>
                        <w:bottom w:val="none" w:sz="0" w:space="0" w:color="auto"/>
                        <w:right w:val="none" w:sz="0" w:space="0" w:color="auto"/>
                      </w:divBdr>
                    </w:div>
                  </w:divsChild>
                </w:div>
                <w:div w:id="1653096484">
                  <w:marLeft w:val="0"/>
                  <w:marRight w:val="0"/>
                  <w:marTop w:val="0"/>
                  <w:marBottom w:val="0"/>
                  <w:divBdr>
                    <w:top w:val="none" w:sz="0" w:space="0" w:color="auto"/>
                    <w:left w:val="none" w:sz="0" w:space="0" w:color="auto"/>
                    <w:bottom w:val="none" w:sz="0" w:space="0" w:color="auto"/>
                    <w:right w:val="none" w:sz="0" w:space="0" w:color="auto"/>
                  </w:divBdr>
                  <w:divsChild>
                    <w:div w:id="841748470">
                      <w:marLeft w:val="0"/>
                      <w:marRight w:val="0"/>
                      <w:marTop w:val="0"/>
                      <w:marBottom w:val="0"/>
                      <w:divBdr>
                        <w:top w:val="none" w:sz="0" w:space="0" w:color="auto"/>
                        <w:left w:val="none" w:sz="0" w:space="0" w:color="auto"/>
                        <w:bottom w:val="none" w:sz="0" w:space="0" w:color="auto"/>
                        <w:right w:val="none" w:sz="0" w:space="0" w:color="auto"/>
                      </w:divBdr>
                    </w:div>
                  </w:divsChild>
                </w:div>
                <w:div w:id="2030830630">
                  <w:marLeft w:val="0"/>
                  <w:marRight w:val="0"/>
                  <w:marTop w:val="0"/>
                  <w:marBottom w:val="0"/>
                  <w:divBdr>
                    <w:top w:val="none" w:sz="0" w:space="0" w:color="auto"/>
                    <w:left w:val="none" w:sz="0" w:space="0" w:color="auto"/>
                    <w:bottom w:val="none" w:sz="0" w:space="0" w:color="auto"/>
                    <w:right w:val="none" w:sz="0" w:space="0" w:color="auto"/>
                  </w:divBdr>
                  <w:divsChild>
                    <w:div w:id="1318344713">
                      <w:marLeft w:val="0"/>
                      <w:marRight w:val="0"/>
                      <w:marTop w:val="0"/>
                      <w:marBottom w:val="0"/>
                      <w:divBdr>
                        <w:top w:val="none" w:sz="0" w:space="0" w:color="auto"/>
                        <w:left w:val="none" w:sz="0" w:space="0" w:color="auto"/>
                        <w:bottom w:val="none" w:sz="0" w:space="0" w:color="auto"/>
                        <w:right w:val="none" w:sz="0" w:space="0" w:color="auto"/>
                      </w:divBdr>
                    </w:div>
                  </w:divsChild>
                </w:div>
                <w:div w:id="1357804766">
                  <w:marLeft w:val="0"/>
                  <w:marRight w:val="0"/>
                  <w:marTop w:val="0"/>
                  <w:marBottom w:val="0"/>
                  <w:divBdr>
                    <w:top w:val="none" w:sz="0" w:space="0" w:color="auto"/>
                    <w:left w:val="none" w:sz="0" w:space="0" w:color="auto"/>
                    <w:bottom w:val="none" w:sz="0" w:space="0" w:color="auto"/>
                    <w:right w:val="none" w:sz="0" w:space="0" w:color="auto"/>
                  </w:divBdr>
                  <w:divsChild>
                    <w:div w:id="4653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65317">
          <w:marLeft w:val="0"/>
          <w:marRight w:val="0"/>
          <w:marTop w:val="0"/>
          <w:marBottom w:val="0"/>
          <w:divBdr>
            <w:top w:val="none" w:sz="0" w:space="0" w:color="auto"/>
            <w:left w:val="none" w:sz="0" w:space="0" w:color="auto"/>
            <w:bottom w:val="none" w:sz="0" w:space="0" w:color="auto"/>
            <w:right w:val="none" w:sz="0" w:space="0" w:color="auto"/>
          </w:divBdr>
        </w:div>
        <w:div w:id="714742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8597f72ddb0c46ec" /><Relationship Type="http://schemas.openxmlformats.org/officeDocument/2006/relationships/glossaryDocument" Target="/word/glossary/document.xml" Id="Rbd54119796e94d7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b0a98f5-3abb-4ffb-aa19-065de0db4213}"/>
      </w:docPartPr>
      <w:docPartBody>
        <w:p w14:paraId="5A0397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7DC178800DB4C94B29DF4D035F738" ma:contentTypeVersion="12" ma:contentTypeDescription="Create a new document." ma:contentTypeScope="" ma:versionID="595e7f12cb0aaee0c40b62daf3e0eaec">
  <xsd:schema xmlns:xsd="http://www.w3.org/2001/XMLSchema" xmlns:xs="http://www.w3.org/2001/XMLSchema" xmlns:p="http://schemas.microsoft.com/office/2006/metadata/properties" xmlns:ns2="6f7bb600-c5eb-4ac3-84e7-680b175a7a66" xmlns:ns3="23a8a6f4-0ae3-4abd-a6a3-0302cf054a68" targetNamespace="http://schemas.microsoft.com/office/2006/metadata/properties" ma:root="true" ma:fieldsID="0b786de99f642af4ea1ed5c52e830680" ns2:_="" ns3:_="">
    <xsd:import namespace="6f7bb600-c5eb-4ac3-84e7-680b175a7a66"/>
    <xsd:import namespace="23a8a6f4-0ae3-4abd-a6a3-0302cf054a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bb600-c5eb-4ac3-84e7-680b175a7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8a6f4-0ae3-4abd-a6a3-0302cf054a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3a8a6f4-0ae3-4abd-a6a3-0302cf054a68">
      <UserInfo>
        <DisplayName>Roberts, Paul</DisplayName>
        <AccountId>16</AccountId>
        <AccountType/>
      </UserInfo>
      <UserInfo>
        <DisplayName>Davis, Chay</DisplayName>
        <AccountId>19</AccountId>
        <AccountType/>
      </UserInfo>
      <UserInfo>
        <DisplayName>McNaughton, Andrew</DisplayName>
        <AccountId>20</AccountId>
        <AccountType/>
      </UserInfo>
      <UserInfo>
        <DisplayName>Griffin, Maddie</DisplayName>
        <AccountId>17</AccountId>
        <AccountType/>
      </UserInfo>
      <UserInfo>
        <DisplayName>Griffiths, Nigel</DisplayName>
        <AccountId>18</AccountId>
        <AccountType/>
      </UserInfo>
      <UserInfo>
        <DisplayName>King, Chris</DisplayName>
        <AccountId>3</AccountId>
        <AccountType/>
      </UserInfo>
      <UserInfo>
        <DisplayName>Moore1, Rachel</DisplayName>
        <AccountId>21</AccountId>
        <AccountType/>
      </UserInfo>
      <UserInfo>
        <DisplayName>Thomas-Clemson, Jacquie</DisplayName>
        <AccountId>24</AccountId>
        <AccountType/>
      </UserInfo>
      <UserInfo>
        <DisplayName>Moore, Samantha</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22A72-7809-4253-9D28-0212713D1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bb600-c5eb-4ac3-84e7-680b175a7a66"/>
    <ds:schemaRef ds:uri="23a8a6f4-0ae3-4abd-a6a3-0302cf054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245BA-9D98-4486-AA89-C7E4764FE923}">
  <ds:schemaRefs>
    <ds:schemaRef ds:uri="http://purl.org/dc/terms/"/>
    <ds:schemaRef ds:uri="6f7bb600-c5eb-4ac3-84e7-680b175a7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3a8a6f4-0ae3-4abd-a6a3-0302cf054a68"/>
    <ds:schemaRef ds:uri="http://www.w3.org/XML/1998/namespace"/>
    <ds:schemaRef ds:uri="http://purl.org/dc/dcmitype/"/>
  </ds:schemaRefs>
</ds:datastoreItem>
</file>

<file path=customXml/itemProps3.xml><?xml version="1.0" encoding="utf-8"?>
<ds:datastoreItem xmlns:ds="http://schemas.openxmlformats.org/officeDocument/2006/customXml" ds:itemID="{204FBEA5-CB73-498F-9A4C-6CEC6D9497D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T&amp;W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Eatough, Gill - HLC Head</dc:creator>
  <lastModifiedBy>Croft, Veronica</lastModifiedBy>
  <revision>18</revision>
  <dcterms:created xsi:type="dcterms:W3CDTF">2019-03-19T15:14:00.0000000Z</dcterms:created>
  <dcterms:modified xsi:type="dcterms:W3CDTF">2021-07-14T07:41:52.8535722Z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0x010100F137DC178800DB4C94B29DF4D035F738</vt:lpwstr>
  </property>
  <property fmtid="{D5CDD505-2E9C-101B-9397-08002B2CF9AE}" pid="3" name="AuthorIds_UIVersion_1024">
    <vt:lpwstr>11</vt:lpwstr>
  </property>
</Properties>
</file>