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vertAnchor="text" w:horzAnchor="margin" w:tblpXSpec="center" w:tblpY="439"/>
        <w:tblOverlap w:val="never"/>
        <w:tblW w:w="11507" w:type="dxa"/>
        <w:tblInd w:w="0" w:type="dxa"/>
        <w:tblLayout w:type="fixed"/>
        <w:tblCellMar>
          <w:top w:w="26" w:type="dxa"/>
          <w:left w:w="103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842"/>
        <w:gridCol w:w="842"/>
        <w:gridCol w:w="95"/>
        <w:gridCol w:w="749"/>
        <w:gridCol w:w="790"/>
        <w:gridCol w:w="53"/>
        <w:gridCol w:w="1006"/>
        <w:gridCol w:w="789"/>
        <w:gridCol w:w="55"/>
        <w:gridCol w:w="64"/>
        <w:gridCol w:w="779"/>
        <w:gridCol w:w="940"/>
        <w:gridCol w:w="748"/>
        <w:gridCol w:w="816"/>
        <w:gridCol w:w="27"/>
        <w:gridCol w:w="843"/>
        <w:gridCol w:w="832"/>
        <w:gridCol w:w="12"/>
        <w:gridCol w:w="15"/>
      </w:tblGrid>
      <w:tr w:rsidR="00F408AE" w14:paraId="54E98869" w14:textId="77777777" w:rsidTr="007008F2">
        <w:trPr>
          <w:gridAfter w:val="1"/>
          <w:wAfter w:w="15" w:type="dxa"/>
          <w:trHeight w:val="432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2557" w14:textId="4D068D73" w:rsidR="00FC2D1B" w:rsidRDefault="00665650" w:rsidP="00ED4B68">
            <w:pPr>
              <w:ind w:left="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74EAFE" wp14:editId="0E7F9DAD">
                      <wp:simplePos x="0" y="0"/>
                      <wp:positionH relativeFrom="column">
                        <wp:posOffset>-133769</wp:posOffset>
                      </wp:positionH>
                      <wp:positionV relativeFrom="paragraph">
                        <wp:posOffset>-865517</wp:posOffset>
                      </wp:positionV>
                      <wp:extent cx="7366958" cy="691515"/>
                      <wp:effectExtent l="0" t="0" r="571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6958" cy="691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C7626" w14:textId="44E5B204" w:rsidR="00E071B9" w:rsidRPr="00650D45" w:rsidRDefault="00E071B9" w:rsidP="00E071B9">
                                  <w:pPr>
                                    <w:shd w:val="clear" w:color="auto" w:fill="00B0F0"/>
                                    <w:jc w:val="center"/>
                                    <w:rPr>
                                      <w:sz w:val="30"/>
                                      <w:u w:val="single"/>
                                    </w:rPr>
                                  </w:pP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t xml:space="preserve">Class </w:t>
                                  </w:r>
                                  <w:r w:rsidR="007052A3">
                                    <w:rPr>
                                      <w:sz w:val="30"/>
                                      <w:u w:val="single"/>
                                    </w:rPr>
                                    <w:t>2</w:t>
                                  </w: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t xml:space="preserve"> Curriculum Map 202</w:t>
                                  </w:r>
                                  <w:r w:rsidR="00ED6B94">
                                    <w:rPr>
                                      <w:sz w:val="30"/>
                                      <w:u w:val="single"/>
                                    </w:rPr>
                                    <w:t>2</w:t>
                                  </w: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t>-2</w:t>
                                  </w:r>
                                  <w:r w:rsidR="00ED6B94">
                                    <w:rPr>
                                      <w:sz w:val="30"/>
                                      <w:u w:val="single"/>
                                    </w:rPr>
                                    <w:t>3</w:t>
                                  </w: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br/>
                                    <w:t xml:space="preserve">Year </w:t>
                                  </w:r>
                                  <w:r w:rsidR="005C6CF2">
                                    <w:rPr>
                                      <w:sz w:val="30"/>
                                      <w:u w:val="single"/>
                                    </w:rPr>
                                    <w:t>EYFS</w:t>
                                  </w:r>
                                  <w:r w:rsidRPr="00650D45">
                                    <w:rPr>
                                      <w:sz w:val="30"/>
                                      <w:u w:val="single"/>
                                    </w:rPr>
                                    <w:t xml:space="preserve"> &amp; </w:t>
                                  </w:r>
                                  <w:r w:rsidR="005C6CF2">
                                    <w:rPr>
                                      <w:sz w:val="30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050D471B" w14:textId="732A1590" w:rsidR="00650D45" w:rsidRDefault="00ED6B94" w:rsidP="00E071B9">
                                  <w:pPr>
                                    <w:shd w:val="clear" w:color="auto" w:fill="00B0F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8A2CC0" wp14:editId="3FE389E8">
                                        <wp:extent cx="593725" cy="593725"/>
                                        <wp:effectExtent l="0" t="0" r="0" b="0"/>
                                        <wp:docPr id="2" name="Picture 2" descr="Logo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Logo&#10;&#10;Description automatically generated with medium confidence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3725" cy="593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6D8C3B" w14:textId="77777777" w:rsidR="00650D45" w:rsidRDefault="00650D45" w:rsidP="00E071B9">
                                  <w:pPr>
                                    <w:shd w:val="clear" w:color="auto" w:fill="00B0F0"/>
                                    <w:jc w:val="center"/>
                                  </w:pPr>
                                </w:p>
                                <w:p w14:paraId="2AA9A0D5" w14:textId="77777777" w:rsidR="00650D45" w:rsidRDefault="00650D45" w:rsidP="00E071B9">
                                  <w:pPr>
                                    <w:shd w:val="clear" w:color="auto" w:fill="00B0F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4E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0.55pt;margin-top:-68.15pt;width:580.1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5aYdgIAAGUFAAAOAAAAZHJzL2Uyb0RvYy54bWysVEtPGzEQvlfqf7B8L5sACU3EBqUgqkoI&#10;UKHi7HhtYtXrce1JdtNfz9i7eZRyoepld+z5ZsbzzeP8oq0tW6sQDbiSD48GnCknoTLuueQ/Hq8/&#10;feYsonCVsOBUyTcq8ovZxw/njZ+qY1iCrVRg5MTFaeNLvkT006KIcqlqEY/AK0dKDaEWSMfwXFRB&#10;NOS9tsXxYDAuGgiVDyBVjHR71Sn5LPvXWkm80zoqZLbk9DbM35C/i/QtZudi+hyEXxrZP0P8wytq&#10;YRwF3bm6EijYKpi/XNVGBoig8UhCXYDWRqqcA2UzHLzK5mEpvMq5EDnR72iK/8+tvF0/+PvAsP0C&#10;LRUwEdL4OI10mfJpdajTn17KSE8Ubna0qRaZpMuzk/F4MqJCS9KNJ8PRcJTcFHtrHyJ+VVCzJJQ8&#10;UFkyW2J9E7GDbiEpWARrqmtjbT6kVlCXNrC1oCJazG8k53+grGMNBT8ZDbJjB8m882xdcqNyM/Th&#10;9hlmCTdWJYx135VmpsqJvhFbSKncLn5GJ5SmUO8x7PH7V73HuMuDLHJkcLgzro2DkLPP07OnrPq5&#10;pUx3eKrNQd5JxHbR9pVfQLWhhgjQzUr08tpQ1W5ExHsRaDioB2jg8Y4+2gKxDr3E2RLC77fuE556&#10;lrScNTRsJY+/ViIozuw3R908GZ6epunMh9PR2TEdwqFmcahxq/oSqBWGtFq8zGLCo92KOkD9RHth&#10;nqKSSjhJsUuOW/ESuxVAe0Wq+TyDaB69wBv34GVynehNPfnYPong+8ZFavlb2I6lmL7q3w6bLB3M&#10;Vwja5OZOBHes9sTTLOfx6PdOWhaH54zab8fZCwAAAP//AwBQSwMEFAAGAAgAAAAhAJpK3XjiAAAA&#10;DQEAAA8AAABkcnMvZG93bnJldi54bWxMj81OwzAQhO9IvIO1SFxQ67iGFkKcCiGgEjcafsTNjZck&#10;Il5HsZuEt8c5wW13ZzT7TbadbMsG7H3jSIFYJsCQSmcaqhS8Fo+La2A+aDK6dYQKftDDNj89yXRq&#10;3EgvOOxDxWII+VQrqEPoUs59WaPVfuk6pKh9ud7qENe+4qbXYwy3LV8lyZpb3VD8UOsO72ssv/dH&#10;q+Dzovp49tPT2yivZPewG4rNuymUOj+b7m6BBZzCnxlm/IgOeWQ6uCMZz1oFi5UQ0RoHIdcS2GwR&#10;8ibeDrO4uQSeZ/x/i/wXAAD//wMAUEsBAi0AFAAGAAgAAAAhALaDOJL+AAAA4QEAABMAAAAAAAAA&#10;AAAAAAAAAAAAAFtDb250ZW50X1R5cGVzXS54bWxQSwECLQAUAAYACAAAACEAOP0h/9YAAACUAQAA&#10;CwAAAAAAAAAAAAAAAAAvAQAAX3JlbHMvLnJlbHNQSwECLQAUAAYACAAAACEA+IOWmHYCAABlBQAA&#10;DgAAAAAAAAAAAAAAAAAuAgAAZHJzL2Uyb0RvYy54bWxQSwECLQAUAAYACAAAACEAmkrdeOIAAAAN&#10;AQAADwAAAAAAAAAAAAAAAADQBAAAZHJzL2Rvd25yZXYueG1sUEsFBgAAAAAEAAQA8wAAAN8FAAAA&#10;AA==&#10;" fillcolor="white [3201]" stroked="f" strokeweight=".5pt">
                      <v:textbox>
                        <w:txbxContent>
                          <w:p w14:paraId="1CBC7626" w14:textId="44E5B204" w:rsidR="00E071B9" w:rsidRPr="00650D45" w:rsidRDefault="00E071B9" w:rsidP="00E071B9">
                            <w:pPr>
                              <w:shd w:val="clear" w:color="auto" w:fill="00B0F0"/>
                              <w:jc w:val="center"/>
                              <w:rPr>
                                <w:sz w:val="30"/>
                                <w:u w:val="single"/>
                              </w:rPr>
                            </w:pPr>
                            <w:r w:rsidRPr="00650D45">
                              <w:rPr>
                                <w:sz w:val="30"/>
                                <w:u w:val="single"/>
                              </w:rPr>
                              <w:t xml:space="preserve">Class </w:t>
                            </w:r>
                            <w:r w:rsidR="007052A3">
                              <w:rPr>
                                <w:sz w:val="30"/>
                                <w:u w:val="single"/>
                              </w:rPr>
                              <w:t>2</w:t>
                            </w:r>
                            <w:r w:rsidRPr="00650D45">
                              <w:rPr>
                                <w:sz w:val="30"/>
                                <w:u w:val="single"/>
                              </w:rPr>
                              <w:t xml:space="preserve"> Curriculum Map 202</w:t>
                            </w:r>
                            <w:r w:rsidR="00ED6B94">
                              <w:rPr>
                                <w:sz w:val="30"/>
                                <w:u w:val="single"/>
                              </w:rPr>
                              <w:t>2</w:t>
                            </w:r>
                            <w:r w:rsidRPr="00650D45">
                              <w:rPr>
                                <w:sz w:val="30"/>
                                <w:u w:val="single"/>
                              </w:rPr>
                              <w:t>-2</w:t>
                            </w:r>
                            <w:r w:rsidR="00ED6B94">
                              <w:rPr>
                                <w:sz w:val="30"/>
                                <w:u w:val="single"/>
                              </w:rPr>
                              <w:t>3</w:t>
                            </w:r>
                            <w:r w:rsidRPr="00650D45">
                              <w:rPr>
                                <w:sz w:val="30"/>
                                <w:u w:val="single"/>
                              </w:rPr>
                              <w:br/>
                              <w:t xml:space="preserve">Year </w:t>
                            </w:r>
                            <w:r w:rsidR="005C6CF2">
                              <w:rPr>
                                <w:sz w:val="30"/>
                                <w:u w:val="single"/>
                              </w:rPr>
                              <w:t>EYFS</w:t>
                            </w:r>
                            <w:r w:rsidRPr="00650D45">
                              <w:rPr>
                                <w:sz w:val="30"/>
                                <w:u w:val="single"/>
                              </w:rPr>
                              <w:t xml:space="preserve"> &amp; </w:t>
                            </w:r>
                            <w:r w:rsidR="005C6CF2">
                              <w:rPr>
                                <w:sz w:val="30"/>
                                <w:u w:val="single"/>
                              </w:rPr>
                              <w:t>1</w:t>
                            </w:r>
                          </w:p>
                          <w:p w14:paraId="050D471B" w14:textId="732A1590" w:rsidR="00650D45" w:rsidRDefault="00ED6B94" w:rsidP="00E071B9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A2CC0" wp14:editId="3FE389E8">
                                  <wp:extent cx="593725" cy="593725"/>
                                  <wp:effectExtent l="0" t="0" r="0" b="0"/>
                                  <wp:docPr id="2" name="Picture 2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 with medium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72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6D8C3B" w14:textId="77777777" w:rsidR="00650D45" w:rsidRDefault="00650D45" w:rsidP="00E071B9">
                            <w:pPr>
                              <w:shd w:val="clear" w:color="auto" w:fill="00B0F0"/>
                              <w:jc w:val="center"/>
                            </w:pPr>
                          </w:p>
                          <w:p w14:paraId="2AA9A0D5" w14:textId="77777777" w:rsidR="00650D45" w:rsidRDefault="00650D45" w:rsidP="00E071B9">
                            <w:pPr>
                              <w:shd w:val="clear" w:color="auto" w:fill="00B0F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B94">
              <w:rPr>
                <w:b/>
                <w:noProof/>
                <w:sz w:val="24"/>
                <w:u w:val="single" w:color="000000"/>
              </w:rPr>
              <w:drawing>
                <wp:anchor distT="0" distB="0" distL="114300" distR="114300" simplePos="0" relativeHeight="251658242" behindDoc="0" locked="0" layoutInCell="1" allowOverlap="1" wp14:anchorId="3FA9D5E1" wp14:editId="46CE0B4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-833755</wp:posOffset>
                  </wp:positionV>
                  <wp:extent cx="594360" cy="594360"/>
                  <wp:effectExtent l="0" t="0" r="0" b="0"/>
                  <wp:wrapNone/>
                  <wp:docPr id="6" name="Picture 6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73C226E3" w14:textId="26EC7FB1" w:rsidR="00FC2D1B" w:rsidRDefault="00FC2D1B" w:rsidP="00ED4B68">
            <w:pPr>
              <w:ind w:right="75"/>
              <w:jc w:val="center"/>
            </w:pPr>
            <w:r>
              <w:rPr>
                <w:b/>
                <w:sz w:val="24"/>
                <w:u w:val="single" w:color="000000"/>
              </w:rPr>
              <w:t>Autumn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14:paraId="7A5AB9B6" w14:textId="532F0634" w:rsidR="00FC2D1B" w:rsidRDefault="00FC2D1B" w:rsidP="00ED4B68">
            <w:pPr>
              <w:ind w:right="85"/>
              <w:jc w:val="center"/>
            </w:pPr>
            <w:r>
              <w:rPr>
                <w:b/>
                <w:sz w:val="24"/>
                <w:u w:val="single" w:color="000000"/>
              </w:rPr>
              <w:t>Autumn 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FC"/>
          </w:tcPr>
          <w:p w14:paraId="05938703" w14:textId="2014D46B" w:rsidR="00FC2D1B" w:rsidRDefault="00FC2D1B" w:rsidP="00ED4B68">
            <w:pPr>
              <w:ind w:right="99"/>
              <w:jc w:val="center"/>
            </w:pPr>
            <w:r>
              <w:rPr>
                <w:b/>
                <w:sz w:val="24"/>
                <w:u w:val="single" w:color="000000"/>
              </w:rPr>
              <w:t>Spring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FC"/>
          </w:tcPr>
          <w:p w14:paraId="07AF365D" w14:textId="5BBD9177" w:rsidR="00FC2D1B" w:rsidRDefault="00FC2D1B" w:rsidP="00ED4B68">
            <w:pPr>
              <w:ind w:right="84"/>
              <w:jc w:val="center"/>
            </w:pPr>
            <w:r>
              <w:rPr>
                <w:b/>
                <w:sz w:val="24"/>
                <w:u w:val="single" w:color="000000"/>
              </w:rPr>
              <w:t>Spring 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7C55112" w14:textId="78C44088" w:rsidR="00FC2D1B" w:rsidRDefault="00FC2D1B" w:rsidP="00ED4B68">
            <w:pPr>
              <w:ind w:right="69"/>
              <w:jc w:val="center"/>
            </w:pPr>
            <w:r>
              <w:rPr>
                <w:b/>
                <w:sz w:val="24"/>
                <w:u w:val="single" w:color="000000"/>
              </w:rPr>
              <w:t>Summer 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7C3FDBA" w14:textId="6366C5EF" w:rsidR="00FC2D1B" w:rsidRDefault="00ED6B94" w:rsidP="00ED4B68">
            <w:pPr>
              <w:ind w:right="73"/>
              <w:jc w:val="center"/>
            </w:pPr>
            <w:r>
              <w:rPr>
                <w:b/>
                <w:noProof/>
                <w:sz w:val="24"/>
                <w:u w:val="single" w:color="000000"/>
              </w:rPr>
              <w:drawing>
                <wp:anchor distT="0" distB="0" distL="114300" distR="114300" simplePos="0" relativeHeight="251658241" behindDoc="0" locked="0" layoutInCell="1" allowOverlap="1" wp14:anchorId="4BF43889" wp14:editId="4521A984">
                  <wp:simplePos x="0" y="0"/>
                  <wp:positionH relativeFrom="column">
                    <wp:posOffset>322291</wp:posOffset>
                  </wp:positionH>
                  <wp:positionV relativeFrom="paragraph">
                    <wp:posOffset>-815282</wp:posOffset>
                  </wp:positionV>
                  <wp:extent cx="594360" cy="594360"/>
                  <wp:effectExtent l="0" t="0" r="0" b="0"/>
                  <wp:wrapNone/>
                  <wp:docPr id="3" name="Picture 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D1B">
              <w:rPr>
                <w:b/>
                <w:sz w:val="24"/>
                <w:u w:val="single" w:color="000000"/>
              </w:rPr>
              <w:t>Summer 2</w:t>
            </w:r>
            <w:r w:rsidR="00FC2D1B">
              <w:rPr>
                <w:sz w:val="24"/>
              </w:rPr>
              <w:t xml:space="preserve"> </w:t>
            </w:r>
          </w:p>
        </w:tc>
      </w:tr>
      <w:tr w:rsidR="00372CDB" w14:paraId="2D428806" w14:textId="77777777" w:rsidTr="007008F2">
        <w:trPr>
          <w:gridAfter w:val="1"/>
          <w:wAfter w:w="15" w:type="dxa"/>
          <w:trHeight w:val="48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64FB8576" w14:textId="43C50A8B" w:rsidR="00372CDB" w:rsidRPr="00F45815" w:rsidRDefault="00807772" w:rsidP="00ED4B6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Value Focus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2EEAB" w14:textId="25C24EE3" w:rsidR="00372CDB" w:rsidRPr="00744759" w:rsidRDefault="00744759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744759">
              <w:rPr>
                <w:rFonts w:asciiTheme="minorHAnsi" w:hAnsiTheme="minorHAnsi"/>
                <w:b/>
                <w:bCs/>
                <w:sz w:val="15"/>
                <w:szCs w:val="20"/>
              </w:rPr>
              <w:t>Humility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ADE47" w14:textId="47EA3BC0" w:rsidR="00372CDB" w:rsidRPr="00744759" w:rsidRDefault="00744759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744759"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Joyfulness 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E208E" w14:textId="7849EFA6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CE2BE3"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Honesty 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3F4D3" w14:textId="2C1A3C8E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Equality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42BA0" w14:textId="214CACB3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Trust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A8552" w14:textId="6166EF05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CE2BE3">
              <w:rPr>
                <w:rFonts w:asciiTheme="minorHAnsi" w:hAnsiTheme="minorHAnsi"/>
                <w:b/>
                <w:bCs/>
                <w:sz w:val="13"/>
                <w:szCs w:val="18"/>
              </w:rPr>
              <w:t>Helpfulness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97FB7" w14:textId="27392DEF" w:rsidR="00372CDB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 w:rsidRPr="00CE2BE3">
              <w:rPr>
                <w:rFonts w:asciiTheme="minorHAnsi" w:hAnsiTheme="minorHAnsi"/>
                <w:b/>
                <w:bCs/>
                <w:sz w:val="13"/>
                <w:szCs w:val="18"/>
              </w:rPr>
              <w:t>Forgiveness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0DA34" w14:textId="77777777" w:rsidR="00372CDB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Diversity/</w:t>
            </w:r>
          </w:p>
          <w:p w14:paraId="1A958306" w14:textId="09CCFD9F" w:rsidR="00CE2BE3" w:rsidRPr="00CE2BE3" w:rsidRDefault="00CE2BE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Tolerance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03440" w14:textId="40C77D4D" w:rsidR="00372CDB" w:rsidRPr="00CE2BE3" w:rsidRDefault="00E24F33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Courage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1687E" w14:textId="6A34D1BC" w:rsidR="00372CDB" w:rsidRPr="00CE2BE3" w:rsidRDefault="00807772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 xml:space="preserve">Empathy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2A3B0" w14:textId="1871DC0B" w:rsidR="00372CDB" w:rsidRPr="00CE2BE3" w:rsidRDefault="00807772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Respect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FBE41" w14:textId="0CEFE942" w:rsidR="00372CDB" w:rsidRPr="00CE2BE3" w:rsidRDefault="00807772" w:rsidP="00951E41">
            <w:pPr>
              <w:ind w:right="68"/>
              <w:jc w:val="center"/>
              <w:rPr>
                <w:rFonts w:asciiTheme="minorHAnsi" w:hAnsiTheme="minorHAnsi"/>
                <w:b/>
                <w:bCs/>
                <w:sz w:val="15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5"/>
                <w:szCs w:val="20"/>
              </w:rPr>
              <w:t>Hope</w:t>
            </w:r>
          </w:p>
        </w:tc>
      </w:tr>
      <w:tr w:rsidR="00F408AE" w14:paraId="3CB2037F" w14:textId="77777777" w:rsidTr="007008F2">
        <w:trPr>
          <w:gridAfter w:val="1"/>
          <w:wAfter w:w="15" w:type="dxa"/>
          <w:trHeight w:val="48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970785" w14:textId="0F5EC900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45502F" wp14:editId="52F2DFDB">
                  <wp:extent cx="549828" cy="330200"/>
                  <wp:effectExtent l="0" t="0" r="3175" b="0"/>
                  <wp:docPr id="35" name="Picture 35" descr="Flag of Great Britai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Great Britai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26" cy="33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E2E18" w14:textId="18B6DFAD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Democracy</w:t>
            </w:r>
          </w:p>
        </w:tc>
        <w:tc>
          <w:tcPr>
            <w:tcW w:w="1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2A77D" w14:textId="3AAFB1C9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The Rule of Law</w:t>
            </w: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E0E98" w14:textId="01443FDE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Individual Liberty</w:t>
            </w: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1C84C" w14:textId="3252E4F1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Mutual Respect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E4F0F" w14:textId="3125BB5C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Tolerance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6D6F9" w14:textId="0F91742E" w:rsidR="00907F2A" w:rsidRPr="00DF2B5A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Recap &amp; Revisit</w:t>
            </w:r>
          </w:p>
        </w:tc>
      </w:tr>
      <w:tr w:rsidR="00372CDB" w14:paraId="78082E4D" w14:textId="77777777" w:rsidTr="007008F2">
        <w:trPr>
          <w:gridAfter w:val="1"/>
          <w:wAfter w:w="15" w:type="dxa"/>
          <w:trHeight w:val="484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49A827" w14:textId="5BA6AAFF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8D39B4" wp14:editId="4C5B0A4B">
                  <wp:extent cx="690245" cy="304165"/>
                  <wp:effectExtent l="0" t="0" r="0" b="635"/>
                  <wp:docPr id="36" name="Picture 36" descr="UNICEF-Child Rights Connect child-friendly CRC is now available! – Child  Rights Conn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CEF-Child Rights Connect child-friendly CRC is now available! – Child  Rights Conn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4520F" w14:textId="77777777" w:rsidR="00D13E1B" w:rsidRPr="003D5A09" w:rsidRDefault="00D13E1B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Family</w:t>
            </w:r>
          </w:p>
          <w:p w14:paraId="3DC4E311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1A30D" w14:textId="77777777" w:rsidR="00F80E8D" w:rsidRPr="00F80E8D" w:rsidRDefault="00F80E8D" w:rsidP="00F80E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F80E8D">
              <w:rPr>
                <w:rFonts w:eastAsiaTheme="minorEastAsia"/>
                <w:color w:val="auto"/>
                <w:sz w:val="12"/>
                <w:szCs w:val="12"/>
              </w:rPr>
              <w:t>Health</w:t>
            </w:r>
          </w:p>
          <w:p w14:paraId="4547E99A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A9D7C" w14:textId="77777777" w:rsidR="00D13E1B" w:rsidRPr="003D5A09" w:rsidRDefault="00D13E1B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Protection From Harm</w:t>
            </w:r>
          </w:p>
          <w:p w14:paraId="72D99E65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0661B" w14:textId="77777777" w:rsidR="003F6A2C" w:rsidRPr="003D5A09" w:rsidRDefault="003F6A2C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Privacy</w:t>
            </w:r>
          </w:p>
          <w:p w14:paraId="219E86A6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7A411" w14:textId="77777777" w:rsidR="00D13E1B" w:rsidRPr="003D5A09" w:rsidRDefault="00D13E1B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Identity</w:t>
            </w:r>
          </w:p>
          <w:p w14:paraId="59A04ED1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91992" w14:textId="77777777" w:rsidR="000C0412" w:rsidRPr="003D5A09" w:rsidRDefault="000C0412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Freedom of Thought</w:t>
            </w:r>
          </w:p>
          <w:p w14:paraId="75FC90D3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C5391" w14:textId="77777777" w:rsidR="003F6A2C" w:rsidRPr="003D5A09" w:rsidRDefault="003F6A2C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The Arts</w:t>
            </w:r>
          </w:p>
          <w:p w14:paraId="754CD3E1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5354A" w14:textId="77777777" w:rsidR="003D5A09" w:rsidRPr="003D5A09" w:rsidRDefault="003D5A09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Government Responsibility</w:t>
            </w:r>
          </w:p>
          <w:p w14:paraId="1F6947DD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B05D4" w14:textId="77777777" w:rsidR="0055657D" w:rsidRPr="003D5A09" w:rsidRDefault="0055657D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Non-discrimination</w:t>
            </w:r>
          </w:p>
          <w:p w14:paraId="24F6BD22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14A3F" w14:textId="77777777" w:rsidR="003F6A2C" w:rsidRPr="003D5A09" w:rsidRDefault="003F6A2C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Reparation</w:t>
            </w:r>
          </w:p>
          <w:p w14:paraId="28C27EA5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D9C9A" w14:textId="77777777" w:rsidR="000C0412" w:rsidRPr="003D5A09" w:rsidRDefault="000C0412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Education</w:t>
            </w:r>
          </w:p>
          <w:p w14:paraId="488149BF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5F4FD" w14:textId="77777777" w:rsidR="000C0412" w:rsidRPr="003D5A09" w:rsidRDefault="000C0412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  <w:r w:rsidRPr="003D5A09">
              <w:rPr>
                <w:rFonts w:eastAsiaTheme="minorEastAsia"/>
                <w:color w:val="auto"/>
                <w:sz w:val="12"/>
                <w:szCs w:val="12"/>
              </w:rPr>
              <w:t>Access to Information</w:t>
            </w:r>
          </w:p>
          <w:p w14:paraId="22F6FB02" w14:textId="77777777" w:rsidR="00907F2A" w:rsidRPr="003D5A09" w:rsidRDefault="00907F2A" w:rsidP="003D5A0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12"/>
                <w:szCs w:val="12"/>
              </w:rPr>
            </w:pPr>
          </w:p>
        </w:tc>
      </w:tr>
      <w:tr w:rsidR="00F408AE" w14:paraId="6C8AC1DF" w14:textId="0A13B2E0" w:rsidTr="007008F2">
        <w:trPr>
          <w:gridAfter w:val="1"/>
          <w:wAfter w:w="15" w:type="dxa"/>
          <w:trHeight w:val="1892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490D40FA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PSHE: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7F46E9" w14:textId="77777777" w:rsidR="00907F2A" w:rsidRPr="004F0D26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Being Me in My World</w:t>
            </w:r>
          </w:p>
          <w:p w14:paraId="443A7FB6" w14:textId="77777777" w:rsidR="00907F2A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</w:p>
          <w:p w14:paraId="3DDE80C2" w14:textId="0588420C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Feeling special and safe</w:t>
            </w:r>
            <w:r w:rsidR="009905ED">
              <w:rPr>
                <w:rFonts w:eastAsiaTheme="minorEastAsia"/>
                <w:color w:val="auto"/>
                <w:sz w:val="16"/>
                <w:szCs w:val="16"/>
              </w:rPr>
              <w:t>.</w:t>
            </w:r>
          </w:p>
          <w:p w14:paraId="1BFE6281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Being part of a class</w:t>
            </w:r>
          </w:p>
          <w:p w14:paraId="0915A20B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Rights and responsibilities</w:t>
            </w:r>
          </w:p>
          <w:p w14:paraId="1DF635CC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Rewards and feeling proud</w:t>
            </w:r>
          </w:p>
          <w:p w14:paraId="097A96A0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Consequences</w:t>
            </w:r>
          </w:p>
          <w:p w14:paraId="74123DC1" w14:textId="3EF11E7D" w:rsidR="0062651D" w:rsidRPr="00EC56D4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Owning the Learning Charter</w:t>
            </w:r>
          </w:p>
        </w:tc>
        <w:tc>
          <w:tcPr>
            <w:tcW w:w="168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BE0FAA" w14:textId="77777777" w:rsidR="00907F2A" w:rsidRPr="004F0D26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Celebrating difference</w:t>
            </w:r>
          </w:p>
          <w:p w14:paraId="31CE7758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1AC261C7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Similarities and differences</w:t>
            </w:r>
          </w:p>
          <w:p w14:paraId="2E2DC0F9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Understanding bullying and</w:t>
            </w:r>
          </w:p>
          <w:p w14:paraId="2C50D458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knowing how to deal with it</w:t>
            </w:r>
          </w:p>
          <w:p w14:paraId="33EEFD2D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Making new friends</w:t>
            </w:r>
          </w:p>
          <w:p w14:paraId="72736C94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Celebrating the differences</w:t>
            </w:r>
          </w:p>
          <w:p w14:paraId="0BAD47A2" w14:textId="511963AC" w:rsidR="00907F2A" w:rsidRPr="00DF2B5A" w:rsidRDefault="001A50F2" w:rsidP="001A50F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in everyone</w:t>
            </w: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0EAFE3" w14:textId="77777777" w:rsidR="00907F2A" w:rsidRPr="004F0D26" w:rsidRDefault="00907F2A" w:rsidP="00907F2A">
            <w:pPr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Dreams and Goals</w:t>
            </w:r>
          </w:p>
          <w:p w14:paraId="3F76ED33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7C646378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Setting goals</w:t>
            </w:r>
          </w:p>
          <w:p w14:paraId="3248F771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Identifying successes and</w:t>
            </w:r>
          </w:p>
          <w:p w14:paraId="344985D7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achievements</w:t>
            </w:r>
          </w:p>
          <w:p w14:paraId="03A05024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Learning styles</w:t>
            </w:r>
          </w:p>
          <w:p w14:paraId="382F300C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Working well and celebrating</w:t>
            </w:r>
          </w:p>
          <w:p w14:paraId="05531454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achievement with a partner</w:t>
            </w:r>
          </w:p>
          <w:p w14:paraId="5F3F976E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Tackling new challenges</w:t>
            </w:r>
          </w:p>
          <w:p w14:paraId="25A14AA7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Identifying and overcoming</w:t>
            </w:r>
          </w:p>
          <w:p w14:paraId="37B9AD87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obstacles</w:t>
            </w:r>
          </w:p>
          <w:p w14:paraId="4ECD9523" w14:textId="6942EB1C" w:rsidR="00907F2A" w:rsidRPr="00DF2B5A" w:rsidRDefault="001A50F2" w:rsidP="001A50F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Feelings of success</w:t>
            </w: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CB5C2A" w14:textId="77777777" w:rsidR="00907F2A" w:rsidRPr="004F0D26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Healthy Me</w:t>
            </w:r>
          </w:p>
          <w:p w14:paraId="143CE7B7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2239797A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167C1E97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Keeping myself healthy</w:t>
            </w:r>
          </w:p>
          <w:p w14:paraId="32AE450C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Healthier lifestyle choices</w:t>
            </w:r>
          </w:p>
          <w:p w14:paraId="629BAE0E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Keeping clean</w:t>
            </w:r>
          </w:p>
          <w:p w14:paraId="097140FB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Being safe</w:t>
            </w:r>
          </w:p>
          <w:p w14:paraId="58D69441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Medicine safety/safety with</w:t>
            </w:r>
          </w:p>
          <w:p w14:paraId="3B026EDC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household items</w:t>
            </w:r>
          </w:p>
          <w:p w14:paraId="6763C151" w14:textId="77777777" w:rsidR="001A50F2" w:rsidRDefault="001A50F2" w:rsidP="001A50F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Road safety</w:t>
            </w:r>
          </w:p>
          <w:p w14:paraId="34C4FC3F" w14:textId="78FC20A1" w:rsidR="00907F2A" w:rsidRPr="00DF2B5A" w:rsidRDefault="001A50F2" w:rsidP="001A50F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7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Linking health and happiness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66C325" w14:textId="77777777" w:rsidR="00907F2A" w:rsidRPr="004F0D26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Relationships</w:t>
            </w:r>
          </w:p>
          <w:p w14:paraId="38EB6AFD" w14:textId="77777777" w:rsidR="00907F2A" w:rsidRDefault="00907F2A" w:rsidP="00907F2A">
            <w:pPr>
              <w:rPr>
                <w:rFonts w:asciiTheme="minorHAnsi" w:hAnsiTheme="minorHAnsi"/>
                <w:b/>
                <w:bCs/>
                <w:sz w:val="17"/>
              </w:rPr>
            </w:pPr>
          </w:p>
          <w:p w14:paraId="1B32EF83" w14:textId="77777777" w:rsidR="00E71BCB" w:rsidRDefault="00E71BCB" w:rsidP="00E71BCB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Belonging to a family</w:t>
            </w:r>
          </w:p>
          <w:p w14:paraId="0C1B3F5F" w14:textId="77777777" w:rsidR="00E71BCB" w:rsidRDefault="00E71BCB" w:rsidP="00E71BCB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Making friends/being a good friend</w:t>
            </w:r>
          </w:p>
          <w:p w14:paraId="0C5ADDA1" w14:textId="77777777" w:rsidR="00E71BCB" w:rsidRDefault="00E71BCB" w:rsidP="00E71BCB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Physical contact preferences</w:t>
            </w:r>
          </w:p>
          <w:p w14:paraId="14F53338" w14:textId="77777777" w:rsidR="00E71BCB" w:rsidRDefault="00E71BCB" w:rsidP="00E71BCB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People who help us</w:t>
            </w:r>
          </w:p>
          <w:p w14:paraId="1DBABAFF" w14:textId="77777777" w:rsidR="00E71BCB" w:rsidRDefault="00E71BCB" w:rsidP="00E71BCB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Qualities as a friend and person</w:t>
            </w:r>
          </w:p>
          <w:p w14:paraId="1FA47F56" w14:textId="77777777" w:rsidR="00E71BCB" w:rsidRDefault="00E71BCB" w:rsidP="00E71BCB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Self-acknowledgement</w:t>
            </w:r>
          </w:p>
          <w:p w14:paraId="04B5D0A6" w14:textId="77777777" w:rsidR="00E71BCB" w:rsidRDefault="00E71BCB" w:rsidP="00E71BCB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Being a good friend to myself</w:t>
            </w:r>
          </w:p>
          <w:p w14:paraId="737BB990" w14:textId="4E1231F1" w:rsidR="00907F2A" w:rsidRPr="00AA7ACF" w:rsidRDefault="00E71BCB" w:rsidP="00E71BC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Celebrating special relationships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BFC6A6" w14:textId="77777777" w:rsidR="00907F2A" w:rsidRPr="004F0D26" w:rsidRDefault="00907F2A" w:rsidP="00907F2A">
            <w:pPr>
              <w:ind w:right="68"/>
              <w:jc w:val="center"/>
              <w:rPr>
                <w:rFonts w:asciiTheme="minorHAnsi" w:hAnsiTheme="minorHAnsi"/>
                <w:b/>
                <w:bCs/>
                <w:sz w:val="17"/>
                <w:u w:val="single"/>
              </w:rPr>
            </w:pPr>
            <w:r w:rsidRPr="004F0D26">
              <w:rPr>
                <w:rFonts w:asciiTheme="minorHAnsi" w:hAnsiTheme="minorHAnsi"/>
                <w:b/>
                <w:bCs/>
                <w:sz w:val="17"/>
                <w:u w:val="single"/>
              </w:rPr>
              <w:t>Changing Me</w:t>
            </w:r>
          </w:p>
          <w:p w14:paraId="54F9E97C" w14:textId="77777777" w:rsidR="00907F2A" w:rsidRDefault="00907F2A" w:rsidP="00E71BCB">
            <w:pPr>
              <w:ind w:right="68"/>
              <w:rPr>
                <w:rFonts w:asciiTheme="minorHAnsi" w:hAnsiTheme="minorHAnsi"/>
                <w:b/>
                <w:bCs/>
                <w:sz w:val="17"/>
              </w:rPr>
            </w:pPr>
          </w:p>
          <w:p w14:paraId="7316832F" w14:textId="77777777" w:rsidR="00E71BCB" w:rsidRDefault="00E71BCB" w:rsidP="00E71BCB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Life cycles – animal and human</w:t>
            </w:r>
          </w:p>
          <w:p w14:paraId="41B3861B" w14:textId="77777777" w:rsidR="00E71BCB" w:rsidRDefault="00E71BCB" w:rsidP="00E71BCB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Changes in me</w:t>
            </w:r>
          </w:p>
          <w:p w14:paraId="1F2C802B" w14:textId="77777777" w:rsidR="00E71BCB" w:rsidRDefault="00E71BCB" w:rsidP="00E71BCB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Changes since being a baby</w:t>
            </w:r>
          </w:p>
          <w:p w14:paraId="093DBA9B" w14:textId="77777777" w:rsidR="00E71BCB" w:rsidRDefault="00E71BCB" w:rsidP="00E71BCB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Differences between female and</w:t>
            </w:r>
          </w:p>
          <w:p w14:paraId="202C7CA4" w14:textId="77777777" w:rsidR="00E71BCB" w:rsidRDefault="00E71BCB" w:rsidP="00E71BCB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male bodies (correct terminology)</w:t>
            </w:r>
          </w:p>
          <w:p w14:paraId="65B6591F" w14:textId="77777777" w:rsidR="00E71BCB" w:rsidRDefault="00E71BCB" w:rsidP="00E71BCB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Linking growing and learning</w:t>
            </w:r>
          </w:p>
          <w:p w14:paraId="1F85E749" w14:textId="77777777" w:rsidR="00E71BCB" w:rsidRDefault="00E71BCB" w:rsidP="00E71BCB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Coping with change</w:t>
            </w:r>
          </w:p>
          <w:p w14:paraId="30C1F30C" w14:textId="6F069A02" w:rsidR="00907F2A" w:rsidRPr="00AA7ACF" w:rsidRDefault="00E71BCB" w:rsidP="00E71BCB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16"/>
                <w:szCs w:val="16"/>
              </w:rPr>
            </w:pPr>
            <w:r>
              <w:rPr>
                <w:rFonts w:eastAsiaTheme="minorEastAsia"/>
                <w:color w:val="auto"/>
                <w:sz w:val="16"/>
                <w:szCs w:val="16"/>
              </w:rPr>
              <w:t>Transition</w:t>
            </w:r>
          </w:p>
        </w:tc>
      </w:tr>
      <w:tr w:rsidR="00E325F7" w14:paraId="5BE3EC63" w14:textId="77777777" w:rsidTr="007008F2">
        <w:trPr>
          <w:gridAfter w:val="1"/>
          <w:wAfter w:w="15" w:type="dxa"/>
          <w:trHeight w:val="1242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223C6BE5" w14:textId="77777777" w:rsidR="00E325F7" w:rsidRPr="00F45815" w:rsidRDefault="00E325F7" w:rsidP="00E325F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RE:</w:t>
            </w:r>
          </w:p>
          <w:p w14:paraId="0303E89E" w14:textId="77777777" w:rsidR="00E325F7" w:rsidRDefault="00E325F7" w:rsidP="00E325F7">
            <w:pPr>
              <w:ind w:right="29"/>
              <w:jc w:val="center"/>
            </w:pP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13C8A" w14:textId="61A155B5" w:rsidR="00E325F7" w:rsidRPr="00EC20C0" w:rsidRDefault="003B740D" w:rsidP="00EC20C0">
            <w:pPr>
              <w:autoSpaceDE w:val="0"/>
              <w:autoSpaceDN w:val="0"/>
              <w:adjustRightInd w:val="0"/>
              <w:divId w:val="979578269"/>
              <w:rPr>
                <w:rFonts w:eastAsiaTheme="minorEastAsia"/>
                <w:color w:val="auto"/>
              </w:rPr>
            </w:pPr>
            <w:r w:rsidRPr="00EC20C0">
              <w:rPr>
                <w:rFonts w:eastAsiaTheme="minorEastAsia"/>
                <w:b/>
                <w:bCs/>
                <w:color w:val="auto"/>
                <w:sz w:val="16"/>
                <w:szCs w:val="16"/>
              </w:rPr>
              <w:t>Theme: Special People Key Question</w:t>
            </w:r>
            <w:r w:rsidRPr="00EC20C0">
              <w:rPr>
                <w:rFonts w:eastAsiaTheme="minorEastAsia"/>
                <w:color w:val="auto"/>
                <w:sz w:val="16"/>
                <w:szCs w:val="16"/>
              </w:rPr>
              <w:t>: What makes people special? Religions: Christianity, Judaism</w:t>
            </w:r>
          </w:p>
        </w:tc>
        <w:tc>
          <w:tcPr>
            <w:tcW w:w="1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FA042" w14:textId="77D4FD1F" w:rsidR="00E325F7" w:rsidRPr="00EC20C0" w:rsidRDefault="003B740D" w:rsidP="00EC20C0">
            <w:pPr>
              <w:autoSpaceDE w:val="0"/>
              <w:autoSpaceDN w:val="0"/>
              <w:adjustRightInd w:val="0"/>
              <w:divId w:val="979578269"/>
              <w:rPr>
                <w:rFonts w:eastAsiaTheme="minorEastAsia"/>
                <w:color w:val="auto"/>
              </w:rPr>
            </w:pPr>
            <w:r w:rsidRPr="00EC20C0">
              <w:rPr>
                <w:rFonts w:eastAsiaTheme="minorEastAsia"/>
                <w:b/>
                <w:bCs/>
                <w:color w:val="auto"/>
                <w:sz w:val="16"/>
                <w:szCs w:val="16"/>
              </w:rPr>
              <w:t>Theme: Christmas Key Question:</w:t>
            </w:r>
            <w:r w:rsidRPr="00EC20C0">
              <w:rPr>
                <w:rFonts w:eastAsiaTheme="minorEastAsia"/>
                <w:color w:val="auto"/>
                <w:sz w:val="16"/>
                <w:szCs w:val="16"/>
              </w:rPr>
              <w:t xml:space="preserve"> What is Christmas? Religion: Christianity Christian concept: Incarnation</w:t>
            </w: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D9A6B" w14:textId="2CB3A2FF" w:rsidR="00E325F7" w:rsidRPr="00EC20C0" w:rsidRDefault="003B740D" w:rsidP="00EC20C0">
            <w:pPr>
              <w:autoSpaceDE w:val="0"/>
              <w:autoSpaceDN w:val="0"/>
              <w:adjustRightInd w:val="0"/>
              <w:divId w:val="979578269"/>
              <w:rPr>
                <w:rFonts w:eastAsiaTheme="minorEastAsia"/>
                <w:color w:val="auto"/>
              </w:rPr>
            </w:pPr>
            <w:r w:rsidRPr="00EC20C0">
              <w:rPr>
                <w:rFonts w:eastAsiaTheme="minorEastAsia"/>
                <w:b/>
                <w:bCs/>
                <w:color w:val="auto"/>
                <w:sz w:val="16"/>
                <w:szCs w:val="16"/>
              </w:rPr>
              <w:t>Theme: Celebrations Key Question:</w:t>
            </w:r>
            <w:r w:rsidRPr="00EC20C0">
              <w:rPr>
                <w:rFonts w:eastAsiaTheme="minorEastAsia"/>
                <w:color w:val="auto"/>
                <w:sz w:val="16"/>
                <w:szCs w:val="16"/>
              </w:rPr>
              <w:t xml:space="preserve"> How do people celebrate? Religions: Hinduism</w:t>
            </w: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4F8F5" w14:textId="69B2A51C" w:rsidR="00E325F7" w:rsidRPr="00EC20C0" w:rsidRDefault="003B740D" w:rsidP="00EC20C0">
            <w:pPr>
              <w:autoSpaceDE w:val="0"/>
              <w:autoSpaceDN w:val="0"/>
              <w:adjustRightInd w:val="0"/>
              <w:divId w:val="979578269"/>
              <w:rPr>
                <w:rFonts w:eastAsiaTheme="minorEastAsia"/>
                <w:color w:val="auto"/>
              </w:rPr>
            </w:pPr>
            <w:r w:rsidRPr="00EC20C0">
              <w:rPr>
                <w:rFonts w:eastAsiaTheme="minorEastAsia"/>
                <w:b/>
                <w:bCs/>
                <w:color w:val="auto"/>
                <w:sz w:val="16"/>
                <w:szCs w:val="16"/>
              </w:rPr>
              <w:t>Theme: Easter Key Question:</w:t>
            </w:r>
            <w:r w:rsidRPr="00EC20C0">
              <w:rPr>
                <w:rFonts w:eastAsiaTheme="minorEastAsia"/>
                <w:color w:val="auto"/>
                <w:sz w:val="16"/>
                <w:szCs w:val="16"/>
              </w:rPr>
              <w:t xml:space="preserve"> What is Easter? Religion: Christianity Christian concept: Salvation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71B30" w14:textId="0DAC6D45" w:rsidR="00E325F7" w:rsidRPr="00EC20C0" w:rsidRDefault="00EC20C0" w:rsidP="00EC20C0">
            <w:pPr>
              <w:autoSpaceDE w:val="0"/>
              <w:autoSpaceDN w:val="0"/>
              <w:adjustRightInd w:val="0"/>
              <w:divId w:val="979578269"/>
              <w:rPr>
                <w:rFonts w:eastAsiaTheme="minorEastAsia"/>
                <w:color w:val="auto"/>
              </w:rPr>
            </w:pPr>
            <w:r w:rsidRPr="00EC20C0">
              <w:rPr>
                <w:rFonts w:eastAsiaTheme="minorEastAsia"/>
                <w:b/>
                <w:bCs/>
                <w:color w:val="auto"/>
                <w:sz w:val="16"/>
                <w:szCs w:val="16"/>
              </w:rPr>
              <w:t>Theme: Story Time Key Question:</w:t>
            </w:r>
            <w:r w:rsidRPr="00EC20C0">
              <w:rPr>
                <w:rFonts w:eastAsiaTheme="minorEastAsia"/>
                <w:color w:val="auto"/>
                <w:sz w:val="16"/>
                <w:szCs w:val="16"/>
              </w:rPr>
              <w:t xml:space="preserve"> What can we learn from stories? Religions: Christianity, Islam, Hinduism, Sikhism</w:t>
            </w: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F8A93" w14:textId="2C79CDF6" w:rsidR="00E325F7" w:rsidRPr="00E766CF" w:rsidRDefault="00497008" w:rsidP="00497008">
            <w:pPr>
              <w:autoSpaceDE w:val="0"/>
              <w:autoSpaceDN w:val="0"/>
              <w:adjustRightInd w:val="0"/>
              <w:rPr>
                <w:rStyle w:val="normaltextrun"/>
                <w:sz w:val="16"/>
                <w:szCs w:val="16"/>
                <w:shd w:val="clear" w:color="auto" w:fill="FFFFFF"/>
              </w:rPr>
            </w:pPr>
            <w:r w:rsidRPr="00497008">
              <w:rPr>
                <w:rFonts w:eastAsiaTheme="minorEastAsia"/>
                <w:b/>
                <w:bCs/>
                <w:color w:val="auto"/>
                <w:sz w:val="16"/>
                <w:szCs w:val="16"/>
              </w:rPr>
              <w:t>Theme: Special Places Key Question:</w:t>
            </w:r>
            <w:r w:rsidRPr="00497008">
              <w:rPr>
                <w:rFonts w:eastAsiaTheme="minorEastAsia"/>
                <w:color w:val="auto"/>
                <w:sz w:val="16"/>
                <w:szCs w:val="16"/>
              </w:rPr>
              <w:t xml:space="preserve"> What makes places special? Religions: Christianity, Islam, Judaism</w:t>
            </w:r>
          </w:p>
        </w:tc>
      </w:tr>
      <w:tr w:rsidR="00F408AE" w14:paraId="75BAB679" w14:textId="77777777" w:rsidTr="007008F2">
        <w:trPr>
          <w:gridAfter w:val="1"/>
          <w:wAfter w:w="15" w:type="dxa"/>
          <w:trHeight w:val="160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51F07AA4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Events: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DB5E8" w14:textId="77777777" w:rsidR="00907F2A" w:rsidRPr="00E071B9" w:rsidRDefault="00907F2A" w:rsidP="00907F2A">
            <w:pPr>
              <w:ind w:left="130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Macmillan Coffee</w:t>
            </w:r>
          </w:p>
          <w:p w14:paraId="53E84EC5" w14:textId="64B3A5B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Morning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E071B9">
              <w:rPr>
                <w:rFonts w:asciiTheme="minorHAnsi" w:hAnsiTheme="minorHAnsi"/>
                <w:sz w:val="17"/>
              </w:rPr>
              <w:t>(25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September)</w:t>
            </w:r>
          </w:p>
          <w:p w14:paraId="5B36CA31" w14:textId="3D3C37F4" w:rsidR="00907F2A" w:rsidRPr="00E071B9" w:rsidRDefault="00907F2A" w:rsidP="00907F2A">
            <w:pPr>
              <w:ind w:left="130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Black History Month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E071B9">
              <w:rPr>
                <w:rFonts w:asciiTheme="minorHAnsi" w:hAnsiTheme="minorHAnsi"/>
                <w:sz w:val="17"/>
              </w:rPr>
              <w:t>(October)</w:t>
            </w:r>
          </w:p>
          <w:p w14:paraId="5FF78DF2" w14:textId="77777777" w:rsidR="00907F2A" w:rsidRPr="00E071B9" w:rsidRDefault="00907F2A" w:rsidP="00907F2A">
            <w:pPr>
              <w:ind w:left="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D5614" w14:textId="77777777" w:rsidR="00907F2A" w:rsidRPr="00E071B9" w:rsidRDefault="00907F2A" w:rsidP="00907F2A">
            <w:pPr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Remembrance Sunday</w:t>
            </w:r>
          </w:p>
          <w:p w14:paraId="15AC1CF4" w14:textId="77777777" w:rsidR="00907F2A" w:rsidRPr="00E071B9" w:rsidRDefault="00907F2A" w:rsidP="00907F2A">
            <w:pPr>
              <w:spacing w:after="16"/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(11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November)</w:t>
            </w:r>
          </w:p>
          <w:p w14:paraId="06DF6E66" w14:textId="77777777" w:rsidR="00907F2A" w:rsidRPr="00E071B9" w:rsidRDefault="00907F2A" w:rsidP="00907F2A">
            <w:pPr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Anti-Bullying Week</w:t>
            </w:r>
          </w:p>
          <w:p w14:paraId="449AE38B" w14:textId="77777777" w:rsidR="00907F2A" w:rsidRPr="00E071B9" w:rsidRDefault="00907F2A" w:rsidP="00907F2A">
            <w:pPr>
              <w:spacing w:after="3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7"/>
              </w:rPr>
              <w:t>(16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>
              <w:rPr>
                <w:rFonts w:asciiTheme="minorHAnsi" w:hAnsiTheme="minorHAnsi"/>
                <w:sz w:val="17"/>
              </w:rPr>
              <w:t>-21</w:t>
            </w:r>
            <w:r w:rsidRPr="003D4AA4">
              <w:rPr>
                <w:rFonts w:asciiTheme="minorHAnsi" w:hAnsiTheme="minorHAnsi"/>
                <w:sz w:val="17"/>
                <w:vertAlign w:val="superscript"/>
              </w:rPr>
              <w:t>st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  <w:r w:rsidRPr="00E071B9">
              <w:rPr>
                <w:rFonts w:asciiTheme="minorHAnsi" w:hAnsiTheme="minorHAnsi"/>
                <w:sz w:val="17"/>
              </w:rPr>
              <w:t xml:space="preserve"> November)</w:t>
            </w:r>
          </w:p>
          <w:p w14:paraId="051836F2" w14:textId="77777777" w:rsidR="00907F2A" w:rsidRPr="00E071B9" w:rsidRDefault="00907F2A" w:rsidP="00907F2A">
            <w:pPr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 xml:space="preserve">Children In Need </w:t>
            </w:r>
            <w:r>
              <w:rPr>
                <w:rFonts w:asciiTheme="minorHAnsi" w:hAnsiTheme="minorHAnsi"/>
              </w:rPr>
              <w:t xml:space="preserve">  </w:t>
            </w:r>
            <w:r w:rsidRPr="00E071B9">
              <w:rPr>
                <w:rFonts w:asciiTheme="minorHAnsi" w:hAnsiTheme="minorHAnsi"/>
                <w:sz w:val="17"/>
              </w:rPr>
              <w:t>(13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November)</w:t>
            </w:r>
          </w:p>
          <w:p w14:paraId="0D00A787" w14:textId="7777777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78FB3" w14:textId="77777777" w:rsidR="00907F2A" w:rsidRPr="00E071B9" w:rsidRDefault="00907F2A" w:rsidP="00907F2A">
            <w:pPr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Safer Internet Day</w:t>
            </w:r>
          </w:p>
          <w:p w14:paraId="21C0C5EF" w14:textId="77777777" w:rsidR="00907F2A" w:rsidRPr="00E071B9" w:rsidRDefault="00907F2A" w:rsidP="00907F2A">
            <w:pPr>
              <w:spacing w:after="17"/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(9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February)</w:t>
            </w:r>
          </w:p>
          <w:p w14:paraId="7B7617B2" w14:textId="77777777" w:rsidR="00907F2A" w:rsidRPr="00E071B9" w:rsidRDefault="00907F2A" w:rsidP="00907F2A">
            <w:pPr>
              <w:spacing w:line="233" w:lineRule="auto"/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Children’s Mental Health Week</w:t>
            </w:r>
          </w:p>
          <w:p w14:paraId="7C77F881" w14:textId="4ED3F3C5" w:rsidR="00907F2A" w:rsidRPr="00E071B9" w:rsidRDefault="00907F2A" w:rsidP="00907F2A">
            <w:pPr>
              <w:spacing w:after="18"/>
              <w:ind w:left="12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(February 202</w:t>
            </w:r>
            <w:r>
              <w:rPr>
                <w:rFonts w:asciiTheme="minorHAnsi" w:hAnsiTheme="minorHAnsi"/>
                <w:sz w:val="17"/>
              </w:rPr>
              <w:t>3</w:t>
            </w:r>
            <w:r w:rsidRPr="00E071B9">
              <w:rPr>
                <w:rFonts w:asciiTheme="minorHAnsi" w:hAnsiTheme="minorHAnsi"/>
                <w:sz w:val="17"/>
              </w:rPr>
              <w:t>)</w:t>
            </w:r>
          </w:p>
          <w:p w14:paraId="21855BFC" w14:textId="77777777" w:rsidR="00907F2A" w:rsidRPr="00E071B9" w:rsidRDefault="00907F2A" w:rsidP="00907F2A">
            <w:pPr>
              <w:ind w:left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69469" w14:textId="77777777" w:rsidR="00907F2A" w:rsidRPr="00E071B9" w:rsidRDefault="00907F2A" w:rsidP="00907F2A">
            <w:pPr>
              <w:spacing w:after="48" w:line="224" w:lineRule="auto"/>
              <w:ind w:left="129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World Book Day    (4</w:t>
            </w:r>
            <w:r w:rsidRPr="00E071B9">
              <w:rPr>
                <w:rFonts w:asciiTheme="minorHAnsi" w:hAnsiTheme="minorHAnsi"/>
                <w:sz w:val="17"/>
                <w:vertAlign w:val="superscript"/>
              </w:rPr>
              <w:t>th</w:t>
            </w:r>
            <w:r w:rsidRPr="00E071B9">
              <w:rPr>
                <w:rFonts w:asciiTheme="minorHAnsi" w:hAnsiTheme="minorHAnsi"/>
                <w:sz w:val="17"/>
              </w:rPr>
              <w:t xml:space="preserve"> March)</w:t>
            </w:r>
          </w:p>
          <w:p w14:paraId="27184D06" w14:textId="77777777" w:rsidR="00907F2A" w:rsidRPr="00E071B9" w:rsidRDefault="00907F2A" w:rsidP="00907F2A">
            <w:pPr>
              <w:ind w:left="129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World Maths Day</w:t>
            </w:r>
          </w:p>
          <w:p w14:paraId="6A4FA097" w14:textId="7B3013E8" w:rsidR="00907F2A" w:rsidRPr="00E071B9" w:rsidRDefault="00907F2A" w:rsidP="00907F2A">
            <w:pPr>
              <w:spacing w:after="18"/>
              <w:ind w:left="129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(March 202</w:t>
            </w:r>
            <w:r>
              <w:rPr>
                <w:rFonts w:asciiTheme="minorHAnsi" w:hAnsiTheme="minorHAnsi"/>
                <w:sz w:val="17"/>
              </w:rPr>
              <w:t>3</w:t>
            </w:r>
            <w:r w:rsidRPr="00E071B9">
              <w:rPr>
                <w:rFonts w:asciiTheme="minorHAnsi" w:hAnsiTheme="minorHAnsi"/>
                <w:sz w:val="17"/>
              </w:rPr>
              <w:t>)</w:t>
            </w:r>
          </w:p>
          <w:p w14:paraId="0BD0B0A7" w14:textId="772C0380" w:rsidR="00907F2A" w:rsidRDefault="00907F2A" w:rsidP="00907F2A">
            <w:pPr>
              <w:spacing w:after="25" w:line="233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 w:rsidRPr="00E071B9">
              <w:rPr>
                <w:rFonts w:asciiTheme="minorHAnsi" w:hAnsiTheme="minorHAnsi"/>
                <w:sz w:val="17"/>
              </w:rPr>
              <w:t>Comic Relief (March 2021)</w:t>
            </w:r>
          </w:p>
          <w:p w14:paraId="6015AA71" w14:textId="6E1B6495" w:rsidR="00907F2A" w:rsidRPr="00E071B9" w:rsidRDefault="00907F2A" w:rsidP="00907F2A">
            <w:pPr>
              <w:spacing w:after="25" w:line="233" w:lineRule="auto"/>
              <w:ind w:left="1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7"/>
              </w:rPr>
              <w:t>British Science Week (March 2023)</w:t>
            </w: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89E99" w14:textId="77777777" w:rsidR="00907F2A" w:rsidRPr="00E071B9" w:rsidRDefault="00907F2A" w:rsidP="00907F2A">
            <w:pPr>
              <w:ind w:left="15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Walk to School Week</w:t>
            </w:r>
          </w:p>
          <w:p w14:paraId="29291C7D" w14:textId="77777777" w:rsidR="00907F2A" w:rsidRPr="00E071B9" w:rsidRDefault="00907F2A" w:rsidP="00907F2A">
            <w:pPr>
              <w:rPr>
                <w:rFonts w:asciiTheme="minorHAnsi" w:hAnsiTheme="minorHAnsi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6B723" w14:textId="7777777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Sports Day (July</w:t>
            </w:r>
          </w:p>
          <w:p w14:paraId="331C7762" w14:textId="72BCCF61" w:rsidR="00907F2A" w:rsidRPr="00E071B9" w:rsidRDefault="00907F2A" w:rsidP="00907F2A">
            <w:pPr>
              <w:spacing w:after="3"/>
              <w:ind w:left="130"/>
              <w:jc w:val="center"/>
              <w:rPr>
                <w:rFonts w:asciiTheme="minorHAnsi" w:hAnsiTheme="minorHAnsi"/>
              </w:rPr>
            </w:pPr>
            <w:r w:rsidRPr="00E071B9">
              <w:rPr>
                <w:rFonts w:asciiTheme="minorHAnsi" w:hAnsiTheme="minorHAnsi"/>
                <w:sz w:val="17"/>
              </w:rPr>
              <w:t>202</w:t>
            </w:r>
            <w:r>
              <w:rPr>
                <w:rFonts w:asciiTheme="minorHAnsi" w:hAnsiTheme="minorHAnsi"/>
                <w:sz w:val="17"/>
              </w:rPr>
              <w:t>3</w:t>
            </w:r>
            <w:r w:rsidRPr="00E071B9">
              <w:rPr>
                <w:rFonts w:asciiTheme="minorHAnsi" w:hAnsiTheme="minorHAnsi"/>
                <w:sz w:val="17"/>
              </w:rPr>
              <w:t>)</w:t>
            </w:r>
          </w:p>
          <w:p w14:paraId="661CB0E2" w14:textId="77777777" w:rsidR="00907F2A" w:rsidRPr="00E071B9" w:rsidRDefault="00907F2A" w:rsidP="00907F2A">
            <w:pPr>
              <w:ind w:left="130"/>
              <w:jc w:val="center"/>
              <w:rPr>
                <w:rFonts w:asciiTheme="minorHAnsi" w:hAnsiTheme="minorHAnsi"/>
              </w:rPr>
            </w:pPr>
          </w:p>
        </w:tc>
      </w:tr>
      <w:tr w:rsidR="00907F2A" w14:paraId="3A1622A9" w14:textId="77777777" w:rsidTr="007008F2">
        <w:trPr>
          <w:gridAfter w:val="1"/>
          <w:wAfter w:w="15" w:type="dxa"/>
          <w:trHeight w:val="2098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14:paraId="16F74123" w14:textId="77777777" w:rsidR="00907F2A" w:rsidRPr="00E071B9" w:rsidRDefault="00907F2A" w:rsidP="00907F2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89"/>
            </w:tblGrid>
            <w:tr w:rsidR="00907F2A" w:rsidRPr="00E071B9" w14:paraId="0F745E43" w14:textId="77777777" w:rsidTr="00875E10">
              <w:trPr>
                <w:trHeight w:val="843"/>
              </w:trPr>
              <w:tc>
                <w:tcPr>
                  <w:tcW w:w="1089" w:type="dxa"/>
                </w:tcPr>
                <w:p w14:paraId="268A94E3" w14:textId="77777777" w:rsidR="00907F2A" w:rsidRPr="00F45815" w:rsidRDefault="00907F2A" w:rsidP="0035553C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b/>
                      <w:sz w:val="20"/>
                      <w:szCs w:val="20"/>
                    </w:rPr>
                  </w:pPr>
                  <w:r w:rsidRPr="00F45815">
                    <w:rPr>
                      <w:rFonts w:eastAsiaTheme="minorEastAsia"/>
                      <w:b/>
                      <w:sz w:val="20"/>
                      <w:szCs w:val="20"/>
                    </w:rPr>
                    <w:t>Cultural Capital:</w:t>
                  </w:r>
                </w:p>
                <w:p w14:paraId="2D7E92A5" w14:textId="77777777" w:rsidR="00907F2A" w:rsidRPr="00E071B9" w:rsidRDefault="00907F2A" w:rsidP="0035553C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(Development of self: Personally Socially </w:t>
                  </w:r>
                </w:p>
                <w:p w14:paraId="6BCC9709" w14:textId="77777777" w:rsidR="00907F2A" w:rsidRPr="00E071B9" w:rsidRDefault="00907F2A" w:rsidP="0035553C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Physically Spiritually </w:t>
                  </w:r>
                </w:p>
                <w:p w14:paraId="22CB1EF8" w14:textId="77777777" w:rsidR="00907F2A" w:rsidRPr="00E071B9" w:rsidRDefault="00907F2A" w:rsidP="0035553C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Morally </w:t>
                  </w:r>
                </w:p>
                <w:p w14:paraId="656FDCBE" w14:textId="77777777" w:rsidR="00907F2A" w:rsidRPr="00E071B9" w:rsidRDefault="00907F2A" w:rsidP="0035553C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rPr>
                      <w:rFonts w:eastAsiaTheme="minorEastAsia"/>
                      <w:sz w:val="10"/>
                      <w:szCs w:val="10"/>
                    </w:rPr>
                  </w:pPr>
                  <w:r w:rsidRPr="00E071B9"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 xml:space="preserve">Culturally) to enable social </w:t>
                  </w:r>
                  <w:r>
                    <w:rPr>
                      <w:rFonts w:eastAsiaTheme="minorEastAsia"/>
                      <w:b/>
                      <w:bCs/>
                      <w:sz w:val="10"/>
                      <w:szCs w:val="10"/>
                    </w:rPr>
                    <w:t>mobility)</w:t>
                  </w:r>
                </w:p>
              </w:tc>
            </w:tr>
          </w:tbl>
          <w:p w14:paraId="7E50DFC4" w14:textId="77777777" w:rsidR="00907F2A" w:rsidRDefault="00907F2A" w:rsidP="00907F2A">
            <w:pPr>
              <w:ind w:right="66"/>
              <w:jc w:val="center"/>
              <w:rPr>
                <w:b/>
                <w:sz w:val="18"/>
              </w:rPr>
            </w:pPr>
          </w:p>
        </w:tc>
        <w:tc>
          <w:tcPr>
            <w:tcW w:w="3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6194" w14:textId="77777777" w:rsidR="00907F2A" w:rsidRPr="00A53828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 w:hint="eastAsia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58"/>
            </w:tblGrid>
            <w:tr w:rsidR="00907F2A" w:rsidRPr="00A53828" w14:paraId="62C97239" w14:textId="77777777" w:rsidTr="00875E10">
              <w:trPr>
                <w:trHeight w:val="624"/>
              </w:trPr>
              <w:tc>
                <w:tcPr>
                  <w:tcW w:w="2858" w:type="dxa"/>
                </w:tcPr>
                <w:p w14:paraId="069D62E1" w14:textId="77777777" w:rsidR="00907F2A" w:rsidRPr="00A53828" w:rsidRDefault="00907F2A" w:rsidP="0035553C">
                  <w:pPr>
                    <w:framePr w:wrap="around" w:vAnchor="text" w:hAnchor="margin" w:xAlign="center" w:y="439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Transition Programme</w:t>
                  </w:r>
                </w:p>
                <w:p w14:paraId="5EE70BCE" w14:textId="77777777" w:rsidR="00907F2A" w:rsidRPr="00A53828" w:rsidRDefault="00907F2A" w:rsidP="0035553C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Black History Week</w:t>
                  </w:r>
                </w:p>
                <w:p w14:paraId="60BCD545" w14:textId="77777777" w:rsidR="00907F2A" w:rsidRPr="00A53828" w:rsidRDefault="00907F2A" w:rsidP="0035553C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Global Learning Theme (Democracy)</w:t>
                  </w:r>
                </w:p>
                <w:p w14:paraId="474EA670" w14:textId="77777777" w:rsidR="00907F2A" w:rsidRPr="00A53828" w:rsidRDefault="00907F2A" w:rsidP="0035553C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Election of School Parliament</w:t>
                  </w:r>
                </w:p>
                <w:p w14:paraId="2F53DF85" w14:textId="77777777" w:rsidR="00907F2A" w:rsidRPr="00A53828" w:rsidRDefault="00907F2A" w:rsidP="0035553C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Remembrance Day artwork</w:t>
                  </w:r>
                </w:p>
                <w:p w14:paraId="3FB2BA12" w14:textId="77777777" w:rsidR="00907F2A" w:rsidRPr="00A53828" w:rsidRDefault="00907F2A" w:rsidP="0035553C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Anti-Bullying Week</w:t>
                  </w:r>
                </w:p>
                <w:p w14:paraId="46992CB0" w14:textId="77777777" w:rsidR="00907F2A" w:rsidRPr="00A53828" w:rsidRDefault="00907F2A" w:rsidP="0035553C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Children in Need</w:t>
                  </w:r>
                </w:p>
                <w:p w14:paraId="7D544835" w14:textId="77777777" w:rsidR="00907F2A" w:rsidRPr="00A53828" w:rsidRDefault="00907F2A" w:rsidP="0035553C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Online Safety in computing</w:t>
                  </w:r>
                </w:p>
                <w:p w14:paraId="25630527" w14:textId="77777777" w:rsidR="00907F2A" w:rsidRPr="00A53828" w:rsidRDefault="00907F2A" w:rsidP="0035553C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</w:tbl>
          <w:p w14:paraId="652FD25E" w14:textId="77777777" w:rsidR="00907F2A" w:rsidRDefault="00907F2A" w:rsidP="00907F2A">
            <w:pPr>
              <w:ind w:left="130"/>
              <w:rPr>
                <w:sz w:val="17"/>
              </w:rPr>
            </w:pPr>
          </w:p>
        </w:tc>
        <w:tc>
          <w:tcPr>
            <w:tcW w:w="36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3BEF" w14:textId="77777777" w:rsidR="00907F2A" w:rsidRPr="00A53828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 w:hint="eastAsia"/>
                <w:sz w:val="24"/>
                <w:szCs w:val="24"/>
              </w:rPr>
            </w:pPr>
          </w:p>
          <w:tbl>
            <w:tblPr>
              <w:tblStyle w:val="TableGrid1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189"/>
            </w:tblGrid>
            <w:tr w:rsidR="00907F2A" w:rsidRPr="00A53828" w14:paraId="3C4AD6F4" w14:textId="77777777" w:rsidTr="00875E10">
              <w:trPr>
                <w:trHeight w:val="1620"/>
              </w:trPr>
              <w:tc>
                <w:tcPr>
                  <w:tcW w:w="3189" w:type="dxa"/>
                </w:tcPr>
                <w:p w14:paraId="62562D38" w14:textId="77777777" w:rsidR="00907F2A" w:rsidRPr="00A53828" w:rsidRDefault="00907F2A" w:rsidP="0035553C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Symbol" w:eastAsiaTheme="minorEastAsia" w:hAnsi="Symbol" w:cstheme="minorBidi" w:hint="eastAsia"/>
                      <w:color w:val="auto"/>
                      <w:sz w:val="24"/>
                      <w:szCs w:val="24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Safer Internet Day</w:t>
                  </w:r>
                </w:p>
                <w:p w14:paraId="1F119EAE" w14:textId="77777777" w:rsidR="00907F2A" w:rsidRPr="00A53828" w:rsidRDefault="00907F2A" w:rsidP="0035553C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Mental Health and wellbeing Programme</w:t>
                  </w:r>
                </w:p>
                <w:p w14:paraId="02012AD1" w14:textId="77777777" w:rsidR="00907F2A" w:rsidRPr="00A53828" w:rsidRDefault="00907F2A" w:rsidP="0035553C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World Book Day</w:t>
                  </w:r>
                </w:p>
                <w:p w14:paraId="01D450D9" w14:textId="77777777" w:rsidR="00907F2A" w:rsidRPr="00A53828" w:rsidRDefault="00907F2A" w:rsidP="0035553C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World Maths Day</w:t>
                  </w:r>
                </w:p>
                <w:p w14:paraId="492E3BCC" w14:textId="77777777" w:rsidR="00907F2A" w:rsidRPr="00A53828" w:rsidRDefault="00907F2A" w:rsidP="0035553C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Comic Relief</w:t>
                  </w:r>
                </w:p>
                <w:p w14:paraId="0DB8DCF8" w14:textId="77777777" w:rsidR="00907F2A" w:rsidRPr="00A53828" w:rsidRDefault="00907F2A" w:rsidP="0035553C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Refugee work</w:t>
                  </w:r>
                </w:p>
                <w:p w14:paraId="0801DC75" w14:textId="77777777" w:rsidR="00907F2A" w:rsidRPr="00A53828" w:rsidRDefault="00907F2A" w:rsidP="0035553C">
                  <w:pPr>
                    <w:framePr w:wrap="around" w:vAnchor="text" w:hAnchor="margin" w:xAlign="center" w:y="439"/>
                    <w:ind w:left="130"/>
                    <w:suppressOverlap/>
                    <w:jc w:val="center"/>
                    <w:rPr>
                      <w:rFonts w:asciiTheme="minorHAnsi" w:hAnsiTheme="minorHAnsi"/>
                      <w:sz w:val="17"/>
                    </w:rPr>
                  </w:pPr>
                  <w:r w:rsidRPr="00A53828">
                    <w:rPr>
                      <w:rFonts w:asciiTheme="minorHAnsi" w:hAnsiTheme="minorHAnsi"/>
                      <w:sz w:val="17"/>
                    </w:rPr>
                    <w:t>Email work (Computing)</w:t>
                  </w:r>
                </w:p>
                <w:p w14:paraId="4A73171F" w14:textId="77777777" w:rsidR="00907F2A" w:rsidRPr="00A53828" w:rsidRDefault="00907F2A" w:rsidP="0035553C">
                  <w:pPr>
                    <w:framePr w:wrap="around" w:vAnchor="text" w:hAnchor="margin" w:xAlign="center" w:y="439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Symbol" w:eastAsiaTheme="minorEastAsia" w:hAnsi="Symbol" w:cstheme="minorBidi" w:hint="eastAsia"/>
                      <w:sz w:val="16"/>
                      <w:szCs w:val="16"/>
                    </w:rPr>
                  </w:pPr>
                </w:p>
              </w:tc>
            </w:tr>
          </w:tbl>
          <w:p w14:paraId="1E252E8D" w14:textId="77777777" w:rsidR="00907F2A" w:rsidRDefault="00907F2A" w:rsidP="00907F2A">
            <w:pPr>
              <w:spacing w:after="48" w:line="224" w:lineRule="auto"/>
              <w:ind w:left="129"/>
              <w:rPr>
                <w:sz w:val="17"/>
              </w:rPr>
            </w:pPr>
          </w:p>
        </w:tc>
        <w:tc>
          <w:tcPr>
            <w:tcW w:w="3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9DE2" w14:textId="77777777" w:rsidR="00907F2A" w:rsidRPr="00A53828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 w:hint="eastAsia"/>
                <w:sz w:val="24"/>
                <w:szCs w:val="24"/>
              </w:rPr>
            </w:pPr>
          </w:p>
          <w:p w14:paraId="6EF0A597" w14:textId="77777777" w:rsidR="00907F2A" w:rsidRPr="005924B6" w:rsidRDefault="00907F2A" w:rsidP="00907F2A">
            <w:pPr>
              <w:autoSpaceDE w:val="0"/>
              <w:autoSpaceDN w:val="0"/>
              <w:adjustRightInd w:val="0"/>
              <w:rPr>
                <w:rFonts w:ascii="Symbol" w:eastAsiaTheme="minorEastAsia" w:hAnsi="Symbol" w:cs="Symbol" w:hint="eastAsia"/>
                <w:sz w:val="24"/>
                <w:szCs w:val="24"/>
              </w:rPr>
            </w:pPr>
          </w:p>
          <w:p w14:paraId="210D7E6E" w14:textId="77777777" w:rsidR="00907F2A" w:rsidRDefault="00907F2A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Projects for the community</w:t>
            </w:r>
          </w:p>
          <w:p w14:paraId="1DB7FD15" w14:textId="77777777" w:rsidR="00907F2A" w:rsidRDefault="00907F2A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Sports Day</w:t>
            </w:r>
          </w:p>
          <w:p w14:paraId="3674CE2B" w14:textId="77777777" w:rsidR="00907F2A" w:rsidRDefault="00907F2A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SRE Program</w:t>
            </w:r>
          </w:p>
        </w:tc>
      </w:tr>
      <w:tr w:rsidR="00907F2A" w14:paraId="6058E955" w14:textId="77777777" w:rsidTr="007008F2">
        <w:trPr>
          <w:gridAfter w:val="1"/>
          <w:wAfter w:w="15" w:type="dxa"/>
          <w:trHeight w:val="124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7E3C7B77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History:</w:t>
            </w:r>
          </w:p>
          <w:p w14:paraId="71598EC5" w14:textId="77777777" w:rsidR="00907F2A" w:rsidRPr="002934E5" w:rsidRDefault="00907F2A" w:rsidP="00907F2A">
            <w:pPr>
              <w:tabs>
                <w:tab w:val="left" w:pos="576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49AE9" w14:textId="77777777" w:rsidR="000F49EE" w:rsidRPr="000F49EE" w:rsidRDefault="000F49EE" w:rsidP="000F49EE">
            <w:pPr>
              <w:spacing w:line="259" w:lineRule="auto"/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 w:rsidRPr="000F49EE">
              <w:rPr>
                <w:rFonts w:asciiTheme="minorHAnsi" w:hAnsiTheme="minorHAnsi"/>
                <w:b/>
                <w:bCs/>
                <w:sz w:val="17"/>
              </w:rPr>
              <w:t>The Gunpowder Plot. Guy Fawkes.  </w:t>
            </w:r>
          </w:p>
          <w:p w14:paraId="7B37D606" w14:textId="77777777" w:rsidR="000F49EE" w:rsidRPr="000F49EE" w:rsidRDefault="000F49EE" w:rsidP="000F49EE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0F49EE">
              <w:rPr>
                <w:rFonts w:asciiTheme="minorHAnsi" w:hAnsiTheme="minorHAnsi"/>
                <w:sz w:val="17"/>
              </w:rPr>
              <w:t>NC-changes within living memory </w:t>
            </w:r>
          </w:p>
          <w:p w14:paraId="281AAE46" w14:textId="77777777" w:rsidR="000F49EE" w:rsidRPr="000F49EE" w:rsidRDefault="000F49EE" w:rsidP="000F49EE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0F49EE">
              <w:rPr>
                <w:rFonts w:asciiTheme="minorHAnsi" w:hAnsiTheme="minorHAnsi"/>
                <w:sz w:val="17"/>
              </w:rPr>
              <w:t>NC-the lives of significant individuals </w:t>
            </w:r>
          </w:p>
          <w:p w14:paraId="13C7163A" w14:textId="7A4998B1" w:rsidR="00907F2A" w:rsidRPr="00A53389" w:rsidRDefault="00907F2A" w:rsidP="005D25E6">
            <w:pPr>
              <w:spacing w:line="259" w:lineRule="auto"/>
              <w:ind w:left="1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474F9" w14:textId="77777777" w:rsidR="000F49EE" w:rsidRPr="000F49EE" w:rsidRDefault="000F49EE" w:rsidP="000F49EE">
            <w:pPr>
              <w:spacing w:line="259" w:lineRule="auto"/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 w:rsidRPr="000F49EE">
              <w:rPr>
                <w:rFonts w:asciiTheme="minorHAnsi" w:hAnsiTheme="minorHAnsi"/>
                <w:b/>
                <w:bCs/>
                <w:sz w:val="17"/>
              </w:rPr>
              <w:t>Towers and Turrets  </w:t>
            </w:r>
          </w:p>
          <w:p w14:paraId="1928508C" w14:textId="77777777" w:rsidR="000F49EE" w:rsidRPr="000F49EE" w:rsidRDefault="000F49EE" w:rsidP="000F49EE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0F49EE">
              <w:rPr>
                <w:rFonts w:asciiTheme="minorHAnsi" w:hAnsiTheme="minorHAnsi"/>
                <w:sz w:val="17"/>
              </w:rPr>
              <w:t>NC- significant historical events, people and places in their own locality </w:t>
            </w:r>
          </w:p>
          <w:p w14:paraId="57AC6FE2" w14:textId="6F06B151" w:rsidR="00907F2A" w:rsidRPr="00A53389" w:rsidRDefault="00907F2A" w:rsidP="005D25E6">
            <w:pPr>
              <w:spacing w:line="259" w:lineRule="auto"/>
              <w:ind w:left="1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84495" w14:textId="77777777" w:rsidR="00781028" w:rsidRDefault="00781028" w:rsidP="00781028">
            <w:pPr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</w:p>
          <w:p w14:paraId="6C13412F" w14:textId="0FB87D4F" w:rsidR="001A104F" w:rsidRPr="001A104F" w:rsidRDefault="001A104F" w:rsidP="001A104F">
            <w:pPr>
              <w:spacing w:line="259" w:lineRule="auto"/>
              <w:ind w:left="130"/>
              <w:jc w:val="center"/>
              <w:rPr>
                <w:rFonts w:asciiTheme="minorHAnsi" w:hAnsiTheme="minorHAnsi"/>
                <w:b/>
                <w:bCs/>
                <w:sz w:val="17"/>
              </w:rPr>
            </w:pPr>
            <w:r w:rsidRPr="001A104F">
              <w:rPr>
                <w:rFonts w:asciiTheme="minorHAnsi" w:hAnsiTheme="minorHAnsi"/>
                <w:b/>
                <w:bCs/>
                <w:sz w:val="17"/>
              </w:rPr>
              <w:t xml:space="preserve">Seaside in </w:t>
            </w:r>
            <w:r>
              <w:rPr>
                <w:rFonts w:asciiTheme="minorHAnsi" w:hAnsiTheme="minorHAnsi"/>
                <w:b/>
                <w:bCs/>
                <w:sz w:val="17"/>
              </w:rPr>
              <w:t xml:space="preserve">the </w:t>
            </w:r>
            <w:r w:rsidRPr="001A104F">
              <w:rPr>
                <w:rFonts w:asciiTheme="minorHAnsi" w:hAnsiTheme="minorHAnsi"/>
                <w:b/>
                <w:bCs/>
                <w:sz w:val="17"/>
              </w:rPr>
              <w:t>Victorian period and now  </w:t>
            </w:r>
          </w:p>
          <w:p w14:paraId="39B89201" w14:textId="77777777" w:rsidR="001A104F" w:rsidRPr="001A104F" w:rsidRDefault="001A104F" w:rsidP="001A104F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1A104F">
              <w:rPr>
                <w:rFonts w:asciiTheme="minorHAnsi" w:hAnsiTheme="minorHAnsi"/>
                <w:sz w:val="17"/>
              </w:rPr>
              <w:t>NC- significant historical events, people and places in their own locality </w:t>
            </w:r>
          </w:p>
          <w:p w14:paraId="0D4D0F84" w14:textId="6CA445AB" w:rsidR="00907F2A" w:rsidRPr="00326420" w:rsidRDefault="00907F2A" w:rsidP="000F49EE">
            <w:pPr>
              <w:ind w:left="130"/>
              <w:jc w:val="center"/>
              <w:rPr>
                <w:b/>
                <w:sz w:val="20"/>
              </w:rPr>
            </w:pPr>
          </w:p>
        </w:tc>
      </w:tr>
      <w:tr w:rsidR="00907F2A" w14:paraId="4DA8F390" w14:textId="77777777" w:rsidTr="003E35F9">
        <w:trPr>
          <w:gridAfter w:val="1"/>
          <w:wAfter w:w="15" w:type="dxa"/>
          <w:trHeight w:val="1093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1694976E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45815">
              <w:rPr>
                <w:rFonts w:eastAsiaTheme="minorEastAsia"/>
                <w:b/>
                <w:sz w:val="20"/>
                <w:szCs w:val="20"/>
              </w:rPr>
              <w:t>Geography</w:t>
            </w:r>
          </w:p>
        </w:tc>
        <w:tc>
          <w:tcPr>
            <w:tcW w:w="3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3DF9E" w14:textId="66E33020" w:rsidR="00907F2A" w:rsidRPr="007616CB" w:rsidRDefault="00FF12F9" w:rsidP="0070372F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 xml:space="preserve">Weather and Patterns </w:t>
            </w:r>
            <w:r w:rsidR="0070372F">
              <w:rPr>
                <w:rStyle w:val="eop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5766D" w14:textId="52A797FA" w:rsidR="00907F2A" w:rsidRPr="007616CB" w:rsidRDefault="009172F9" w:rsidP="0070372F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>Where do I Live?</w:t>
            </w:r>
          </w:p>
        </w:tc>
        <w:tc>
          <w:tcPr>
            <w:tcW w:w="3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E3BCD" w14:textId="2C672EF1" w:rsidR="00907F2A" w:rsidRPr="007616CB" w:rsidRDefault="009172F9" w:rsidP="003E35F9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b/>
                <w:bCs/>
                <w:sz w:val="17"/>
              </w:rPr>
              <w:t xml:space="preserve">Let’s go to the jungle </w:t>
            </w:r>
            <w:r w:rsidR="003E35F9">
              <w:rPr>
                <w:rStyle w:val="eop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72CDB" w14:paraId="41482C8E" w14:textId="77777777" w:rsidTr="003E35F9">
        <w:trPr>
          <w:trHeight w:val="220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6594B377" w14:textId="77777777" w:rsidR="00907F2A" w:rsidRPr="00E071B9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lastRenderedPageBreak/>
              <w:t>English: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5BDCA" w14:textId="21B2C5E5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Character description</w:t>
            </w:r>
            <w:r>
              <w:rPr>
                <w:rFonts w:asciiTheme="minorHAnsi" w:hAnsiTheme="minorHAnsi"/>
                <w:sz w:val="17"/>
              </w:rPr>
              <w:t xml:space="preserve"> </w:t>
            </w:r>
          </w:p>
          <w:p w14:paraId="625E9F68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1C84CE6D" w14:textId="78CD19A9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Setting description </w:t>
            </w:r>
          </w:p>
          <w:p w14:paraId="67EE14EB" w14:textId="181AB7D2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70821ED6" w14:textId="4EFA48ED" w:rsidR="00907F2A" w:rsidRPr="00FD0CD8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Recount – biography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1AA45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Narrative Historical</w:t>
            </w:r>
          </w:p>
          <w:p w14:paraId="4AE5D866" w14:textId="33A57A4D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 xml:space="preserve"> </w:t>
            </w:r>
          </w:p>
          <w:p w14:paraId="270B2A07" w14:textId="77777777" w:rsidR="00907F2A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Newspaper report</w:t>
            </w:r>
          </w:p>
          <w:p w14:paraId="2E3D4989" w14:textId="4DFE1226" w:rsidR="00907F2A" w:rsidRPr="00FD0CD8" w:rsidRDefault="00907F2A" w:rsidP="00907F2A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 </w:t>
            </w:r>
          </w:p>
          <w:p w14:paraId="1AE311E5" w14:textId="0701C1D0" w:rsidR="00907F2A" w:rsidRPr="00FD0CD8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Structured poems</w:t>
            </w:r>
          </w:p>
        </w:tc>
        <w:tc>
          <w:tcPr>
            <w:tcW w:w="1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F301B" w14:textId="7258096F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Non -chronological report</w:t>
            </w:r>
          </w:p>
          <w:p w14:paraId="366EDEB0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3B10CBB0" w14:textId="5661C70D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Explanation</w:t>
            </w:r>
          </w:p>
          <w:p w14:paraId="001E11A6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4B3813D5" w14:textId="743ED719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Adventure narrative</w:t>
            </w:r>
          </w:p>
          <w:p w14:paraId="2CBC0412" w14:textId="1DA89B02" w:rsidR="00907F2A" w:rsidRDefault="00907F2A" w:rsidP="00907F2A">
            <w:pPr>
              <w:spacing w:line="259" w:lineRule="auto"/>
              <w:ind w:left="130"/>
              <w:jc w:val="center"/>
              <w:rPr>
                <w:sz w:val="17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FAF94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Film narrative</w:t>
            </w:r>
          </w:p>
          <w:p w14:paraId="63E91494" w14:textId="1C97AB34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 </w:t>
            </w:r>
          </w:p>
          <w:p w14:paraId="43F500AE" w14:textId="004F7FC9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A609FA">
              <w:rPr>
                <w:rFonts w:asciiTheme="minorHAnsi" w:hAnsiTheme="minorHAnsi"/>
                <w:sz w:val="17"/>
              </w:rPr>
              <w:t>Diary</w:t>
            </w:r>
          </w:p>
          <w:p w14:paraId="04E5EC49" w14:textId="77777777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319779E1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Free verse poetry</w:t>
            </w:r>
          </w:p>
          <w:p w14:paraId="78F21D98" w14:textId="684F6DC5" w:rsidR="00907F2A" w:rsidRDefault="00907F2A" w:rsidP="00907F2A">
            <w:pPr>
              <w:spacing w:line="259" w:lineRule="auto"/>
              <w:ind w:left="130"/>
              <w:jc w:val="center"/>
              <w:rPr>
                <w:sz w:val="17"/>
              </w:rPr>
            </w:pPr>
          </w:p>
        </w:tc>
        <w:tc>
          <w:tcPr>
            <w:tcW w:w="1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55240" w14:textId="03A65638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Visual poetry</w:t>
            </w:r>
          </w:p>
          <w:p w14:paraId="1F465811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723C6340" w14:textId="68AD3916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Explanation</w:t>
            </w:r>
          </w:p>
          <w:p w14:paraId="5873FADD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093BA445" w14:textId="4B5C4AB1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Character description</w:t>
            </w:r>
          </w:p>
          <w:p w14:paraId="37FB9682" w14:textId="44BDE958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A992E" w14:textId="746BC7CC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Speech campaign</w:t>
            </w:r>
          </w:p>
          <w:p w14:paraId="65DCE34E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4C16B4D6" w14:textId="66090D76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Dilemma narrative</w:t>
            </w:r>
          </w:p>
          <w:p w14:paraId="045657D0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610E1ABB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Persuasion</w:t>
            </w:r>
          </w:p>
          <w:p w14:paraId="50F4254F" w14:textId="53B0E88C" w:rsidR="00907F2A" w:rsidRPr="00A609F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</w:tc>
      </w:tr>
      <w:tr w:rsidR="00907F2A" w14:paraId="3ACF7829" w14:textId="77777777" w:rsidTr="003E35F9">
        <w:trPr>
          <w:gridAfter w:val="1"/>
          <w:wAfter w:w="15" w:type="dxa"/>
          <w:trHeight w:val="90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3EA729E4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Maths:</w:t>
            </w:r>
          </w:p>
        </w:tc>
        <w:tc>
          <w:tcPr>
            <w:tcW w:w="3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EDF67" w14:textId="7D3B993F" w:rsidR="00907F2A" w:rsidRPr="00F45815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F45815">
              <w:rPr>
                <w:rFonts w:asciiTheme="minorHAnsi" w:hAnsiTheme="minorHAnsi"/>
                <w:sz w:val="17"/>
              </w:rPr>
              <w:t>Place Value</w:t>
            </w:r>
            <w:r w:rsidRPr="00F45815">
              <w:rPr>
                <w:rFonts w:asciiTheme="minorHAnsi" w:hAnsiTheme="minorHAnsi"/>
                <w:sz w:val="17"/>
              </w:rPr>
              <w:br/>
            </w:r>
            <w:r w:rsidR="00C77E2B">
              <w:rPr>
                <w:rFonts w:asciiTheme="minorHAnsi" w:hAnsiTheme="minorHAnsi"/>
                <w:sz w:val="17"/>
              </w:rPr>
              <w:t>Addition and Subtraction</w:t>
            </w:r>
            <w:r w:rsidRPr="00F45815">
              <w:rPr>
                <w:rFonts w:asciiTheme="minorHAnsi" w:hAnsiTheme="minorHAnsi"/>
                <w:sz w:val="17"/>
              </w:rPr>
              <w:br/>
            </w:r>
            <w:r w:rsidR="00C77E2B">
              <w:rPr>
                <w:rFonts w:asciiTheme="minorHAnsi" w:hAnsiTheme="minorHAnsi"/>
                <w:sz w:val="17"/>
              </w:rPr>
              <w:t xml:space="preserve">Geometry </w:t>
            </w:r>
          </w:p>
        </w:tc>
        <w:tc>
          <w:tcPr>
            <w:tcW w:w="36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3C8F" w14:textId="77777777" w:rsidR="00907F2A" w:rsidRDefault="00285E18" w:rsidP="00907F2A">
            <w:pPr>
              <w:spacing w:after="48" w:line="259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Measurement</w:t>
            </w:r>
          </w:p>
          <w:p w14:paraId="065EACEC" w14:textId="77777777" w:rsidR="00285E18" w:rsidRDefault="00285E18" w:rsidP="00907F2A">
            <w:pPr>
              <w:spacing w:after="48" w:line="259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Four Operations</w:t>
            </w:r>
          </w:p>
          <w:p w14:paraId="25CD4883" w14:textId="7480FA28" w:rsidR="00285E18" w:rsidRPr="00F45815" w:rsidRDefault="00285E18" w:rsidP="00907F2A">
            <w:pPr>
              <w:spacing w:after="48" w:line="259" w:lineRule="auto"/>
              <w:ind w:left="129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Fractions</w:t>
            </w:r>
          </w:p>
        </w:tc>
        <w:tc>
          <w:tcPr>
            <w:tcW w:w="3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48DA" w14:textId="77777777" w:rsidR="00907F2A" w:rsidRDefault="00907F2A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F45815">
              <w:rPr>
                <w:rFonts w:asciiTheme="minorHAnsi" w:hAnsiTheme="minorHAnsi"/>
                <w:sz w:val="17"/>
              </w:rPr>
              <w:t xml:space="preserve"> </w:t>
            </w:r>
            <w:r w:rsidR="00FC0FC0">
              <w:rPr>
                <w:rFonts w:asciiTheme="minorHAnsi" w:hAnsiTheme="minorHAnsi"/>
                <w:sz w:val="17"/>
              </w:rPr>
              <w:t>Statistics</w:t>
            </w:r>
          </w:p>
          <w:p w14:paraId="1DDB7A2D" w14:textId="77777777" w:rsidR="00FC0FC0" w:rsidRDefault="00FC0FC0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Measurement</w:t>
            </w:r>
          </w:p>
          <w:p w14:paraId="4DE47DDF" w14:textId="77777777" w:rsidR="00FC0FC0" w:rsidRDefault="00FC0FC0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Geometry</w:t>
            </w:r>
          </w:p>
          <w:p w14:paraId="4F63981D" w14:textId="6C7D258E" w:rsidR="00FC0FC0" w:rsidRPr="00F45815" w:rsidRDefault="00FC0FC0" w:rsidP="00907F2A">
            <w:pPr>
              <w:spacing w:line="259" w:lineRule="auto"/>
              <w:ind w:left="130"/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 xml:space="preserve">Four Operations </w:t>
            </w:r>
          </w:p>
        </w:tc>
      </w:tr>
      <w:tr w:rsidR="00907F2A" w14:paraId="0D4BA17E" w14:textId="77777777" w:rsidTr="00AA6FAC">
        <w:trPr>
          <w:gridAfter w:val="2"/>
          <w:wAfter w:w="27" w:type="dxa"/>
          <w:trHeight w:val="220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44419EC0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Science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4E9FC" w14:textId="77777777" w:rsidR="00907F2A" w:rsidRDefault="0050421B" w:rsidP="0050421B">
            <w:pPr>
              <w:spacing w:line="259" w:lineRule="auto"/>
              <w:jc w:val="center"/>
              <w:rPr>
                <w:b/>
                <w:sz w:val="20"/>
              </w:rPr>
            </w:pPr>
            <w:r w:rsidRPr="0050421B">
              <w:rPr>
                <w:b/>
                <w:sz w:val="20"/>
              </w:rPr>
              <w:t>Plants</w:t>
            </w:r>
          </w:p>
          <w:p w14:paraId="303AD13B" w14:textId="77777777" w:rsidR="00103A1D" w:rsidRDefault="00103A1D" w:rsidP="0050421B">
            <w:pPr>
              <w:spacing w:line="259" w:lineRule="auto"/>
              <w:jc w:val="center"/>
              <w:rPr>
                <w:b/>
                <w:sz w:val="20"/>
              </w:rPr>
            </w:pPr>
          </w:p>
          <w:p w14:paraId="5B798BFD" w14:textId="25C44FA5" w:rsidR="00103A1D" w:rsidRPr="00103A1D" w:rsidRDefault="00103A1D" w:rsidP="00103A1D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103A1D">
              <w:rPr>
                <w:rFonts w:asciiTheme="minorHAnsi" w:hAnsiTheme="minorHAnsi"/>
                <w:sz w:val="17"/>
              </w:rPr>
              <w:t>identify and name a variety of common wild and garden plants</w:t>
            </w:r>
            <w:r>
              <w:rPr>
                <w:rFonts w:asciiTheme="minorHAnsi" w:hAnsiTheme="minorHAnsi"/>
                <w:sz w:val="17"/>
              </w:rPr>
              <w:t>.</w:t>
            </w:r>
            <w:r>
              <w:rPr>
                <w:rFonts w:asciiTheme="minorHAnsi" w:hAnsiTheme="minorHAnsi"/>
                <w:sz w:val="17"/>
              </w:rPr>
              <w:br/>
            </w:r>
          </w:p>
          <w:p w14:paraId="60FC54A8" w14:textId="5E600C4A" w:rsidR="00103A1D" w:rsidRDefault="00103A1D" w:rsidP="00103A1D">
            <w:pPr>
              <w:ind w:left="130"/>
              <w:jc w:val="center"/>
              <w:rPr>
                <w:sz w:val="17"/>
              </w:rPr>
            </w:pPr>
            <w:r w:rsidRPr="00103A1D">
              <w:rPr>
                <w:rFonts w:asciiTheme="minorHAnsi" w:hAnsiTheme="minorHAnsi"/>
                <w:sz w:val="17"/>
              </w:rPr>
              <w:t>identify and describe the basic structure of a variety of common flowering plants</w:t>
            </w:r>
          </w:p>
          <w:p w14:paraId="320BD122" w14:textId="5F4F05B0" w:rsidR="00103A1D" w:rsidRDefault="00103A1D" w:rsidP="00103A1D">
            <w:pPr>
              <w:spacing w:line="259" w:lineRule="auto"/>
              <w:ind w:left="130"/>
              <w:jc w:val="center"/>
              <w:rPr>
                <w:sz w:val="17"/>
              </w:rPr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0005" w14:textId="77777777" w:rsidR="00637F6B" w:rsidRDefault="00B278C7" w:rsidP="00B278C7">
            <w:pPr>
              <w:spacing w:line="259" w:lineRule="auto"/>
              <w:jc w:val="center"/>
              <w:rPr>
                <w:b/>
                <w:sz w:val="20"/>
              </w:rPr>
            </w:pPr>
            <w:r w:rsidRPr="00B278C7">
              <w:rPr>
                <w:b/>
                <w:sz w:val="20"/>
              </w:rPr>
              <w:t xml:space="preserve">The </w:t>
            </w:r>
            <w:r>
              <w:rPr>
                <w:b/>
                <w:sz w:val="20"/>
              </w:rPr>
              <w:t>A</w:t>
            </w:r>
            <w:r w:rsidRPr="00B278C7">
              <w:rPr>
                <w:b/>
                <w:sz w:val="20"/>
              </w:rPr>
              <w:t xml:space="preserve">nimal </w:t>
            </w:r>
            <w:r>
              <w:rPr>
                <w:b/>
                <w:sz w:val="20"/>
              </w:rPr>
              <w:t>Kingdom</w:t>
            </w:r>
          </w:p>
          <w:p w14:paraId="135A6C14" w14:textId="77777777" w:rsidR="00FF20A7" w:rsidRDefault="00FF20A7" w:rsidP="00FF20A7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15452377" w14:textId="4E7F041D" w:rsidR="00FF20A7" w:rsidRPr="00FF20A7" w:rsidRDefault="00FF20A7" w:rsidP="00FF20A7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FF20A7">
              <w:rPr>
                <w:rFonts w:asciiTheme="minorHAnsi" w:hAnsiTheme="minorHAnsi"/>
                <w:sz w:val="17"/>
              </w:rPr>
              <w:t>identify and name a variety of common animals that are carnivores, herbivores and omnivores</w:t>
            </w:r>
            <w:r>
              <w:rPr>
                <w:rFonts w:asciiTheme="minorHAnsi" w:hAnsiTheme="minorHAnsi"/>
                <w:sz w:val="17"/>
              </w:rPr>
              <w:t>.</w:t>
            </w:r>
          </w:p>
          <w:p w14:paraId="290D8D79" w14:textId="206F48C4" w:rsidR="00B278C7" w:rsidRPr="002B3314" w:rsidRDefault="00B278C7" w:rsidP="00FF20A7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6FE5" w14:textId="77777777" w:rsidR="00E96CCD" w:rsidRPr="00B35854" w:rsidRDefault="0032134C" w:rsidP="00B35854">
            <w:pPr>
              <w:spacing w:line="259" w:lineRule="auto"/>
              <w:jc w:val="center"/>
              <w:rPr>
                <w:b/>
                <w:sz w:val="20"/>
              </w:rPr>
            </w:pPr>
            <w:r w:rsidRPr="00B35854">
              <w:rPr>
                <w:b/>
                <w:sz w:val="20"/>
              </w:rPr>
              <w:t xml:space="preserve">Living Things </w:t>
            </w:r>
          </w:p>
          <w:p w14:paraId="64D128D7" w14:textId="77777777" w:rsidR="00B35854" w:rsidRDefault="00B35854" w:rsidP="00B35854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</w:p>
          <w:p w14:paraId="78F58EE2" w14:textId="77777777" w:rsidR="00B35854" w:rsidRPr="00B35854" w:rsidRDefault="00B35854" w:rsidP="00B35854">
            <w:pPr>
              <w:ind w:left="130"/>
              <w:rPr>
                <w:rFonts w:asciiTheme="minorHAnsi" w:hAnsiTheme="minorHAnsi"/>
                <w:sz w:val="17"/>
              </w:rPr>
            </w:pPr>
            <w:r w:rsidRPr="00B35854">
              <w:rPr>
                <w:rFonts w:asciiTheme="minorHAnsi" w:hAnsiTheme="minorHAnsi"/>
                <w:sz w:val="17"/>
              </w:rPr>
              <w:t>explore and compare the differences between things that are living, dead, and things that have never been alive</w:t>
            </w:r>
          </w:p>
          <w:p w14:paraId="7F775A4D" w14:textId="77777777" w:rsidR="00B35854" w:rsidRPr="00B35854" w:rsidRDefault="00B35854" w:rsidP="00B35854">
            <w:pPr>
              <w:ind w:left="130"/>
              <w:jc w:val="center"/>
              <w:rPr>
                <w:rFonts w:asciiTheme="minorHAnsi" w:hAnsiTheme="minorHAnsi"/>
                <w:sz w:val="17"/>
              </w:rPr>
            </w:pPr>
            <w:r w:rsidRPr="00B35854">
              <w:rPr>
                <w:rFonts w:asciiTheme="minorHAnsi" w:hAnsiTheme="minorHAnsi"/>
                <w:sz w:val="17"/>
              </w:rPr>
              <w:t>describe the characteristics of living things</w:t>
            </w:r>
          </w:p>
          <w:p w14:paraId="6FABFFE5" w14:textId="0DB2DC1F" w:rsidR="00B35854" w:rsidRPr="000E7E5C" w:rsidRDefault="00B35854" w:rsidP="00EB39B8">
            <w:pPr>
              <w:rPr>
                <w:rFonts w:asciiTheme="minorHAnsi" w:hAnsiTheme="minorHAnsi"/>
                <w:sz w:val="17"/>
              </w:rPr>
            </w:pPr>
          </w:p>
        </w:tc>
        <w:tc>
          <w:tcPr>
            <w:tcW w:w="1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63719" w14:textId="77777777" w:rsidR="0016427C" w:rsidRDefault="0049117D" w:rsidP="00107496">
            <w:pPr>
              <w:spacing w:line="259" w:lineRule="auto"/>
              <w:ind w:lef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Materials </w:t>
            </w:r>
          </w:p>
          <w:p w14:paraId="0E9C9772" w14:textId="77777777" w:rsidR="00B52ECA" w:rsidRDefault="00B52ECA" w:rsidP="00107496">
            <w:pPr>
              <w:spacing w:line="259" w:lineRule="auto"/>
              <w:ind w:left="130"/>
              <w:jc w:val="center"/>
              <w:rPr>
                <w:b/>
                <w:sz w:val="20"/>
              </w:rPr>
            </w:pPr>
          </w:p>
          <w:p w14:paraId="57629715" w14:textId="0D92003D" w:rsidR="00B52ECA" w:rsidRPr="009B191F" w:rsidRDefault="00B52ECA" w:rsidP="009B191F">
            <w:pPr>
              <w:ind w:left="130"/>
              <w:rPr>
                <w:rFonts w:asciiTheme="minorHAnsi" w:hAnsiTheme="minorHAnsi"/>
                <w:sz w:val="17"/>
              </w:rPr>
            </w:pPr>
            <w:r w:rsidRPr="00B52ECA">
              <w:rPr>
                <w:rFonts w:asciiTheme="minorHAnsi" w:hAnsiTheme="minorHAnsi"/>
                <w:sz w:val="17"/>
              </w:rPr>
              <w:t>identify and compare the suitability of a variety of everyday materials, including wood, metal, plastic, glass, brick, rock, paper and cardboard</w:t>
            </w:r>
            <w:r w:rsidR="009B191F">
              <w:rPr>
                <w:rFonts w:asciiTheme="minorHAnsi" w:hAnsiTheme="minorHAnsi"/>
                <w:sz w:val="17"/>
              </w:rPr>
              <w:t>,</w:t>
            </w:r>
            <w:r w:rsidRPr="00B52ECA">
              <w:rPr>
                <w:rFonts w:asciiTheme="minorHAnsi" w:hAnsiTheme="minorHAnsi"/>
                <w:sz w:val="17"/>
              </w:rPr>
              <w:t xml:space="preserve"> for particular uses 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7FD9" w14:textId="77777777" w:rsidR="00D0332C" w:rsidRDefault="00AA6FAC" w:rsidP="000D46DA">
            <w:pPr>
              <w:spacing w:line="259" w:lineRule="auto"/>
              <w:ind w:lef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 Habitats</w:t>
            </w:r>
          </w:p>
          <w:p w14:paraId="5F3ADFC7" w14:textId="77777777" w:rsidR="00D0332C" w:rsidRDefault="00D0332C" w:rsidP="000D46DA">
            <w:pPr>
              <w:spacing w:line="259" w:lineRule="auto"/>
              <w:ind w:left="130"/>
              <w:jc w:val="center"/>
              <w:rPr>
                <w:b/>
                <w:sz w:val="20"/>
              </w:rPr>
            </w:pPr>
          </w:p>
          <w:p w14:paraId="597C6546" w14:textId="4AC6BF67" w:rsidR="000D46DA" w:rsidRPr="00D0332C" w:rsidRDefault="00D0332C" w:rsidP="00D0332C">
            <w:pPr>
              <w:ind w:left="130"/>
              <w:rPr>
                <w:rFonts w:asciiTheme="minorHAnsi" w:hAnsiTheme="minorHAnsi"/>
                <w:sz w:val="17"/>
              </w:rPr>
            </w:pPr>
            <w:r w:rsidRPr="00D0332C">
              <w:rPr>
                <w:rFonts w:asciiTheme="minorHAnsi" w:hAnsiTheme="minorHAnsi"/>
                <w:sz w:val="17"/>
              </w:rPr>
              <w:t>Describe the changes that take place in vegetation and animal life in a habitat and a micro-habitat across the four seasons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19B9D" w14:textId="77777777" w:rsidR="00907F2A" w:rsidRPr="004656ED" w:rsidRDefault="00907F2A" w:rsidP="00907F2A">
            <w:pPr>
              <w:ind w:left="130"/>
              <w:jc w:val="center"/>
              <w:rPr>
                <w:b/>
                <w:sz w:val="20"/>
              </w:rPr>
            </w:pPr>
          </w:p>
        </w:tc>
      </w:tr>
      <w:tr w:rsidR="00907F2A" w14:paraId="2039132E" w14:textId="77777777" w:rsidTr="00AA6FAC">
        <w:trPr>
          <w:gridAfter w:val="2"/>
          <w:wAfter w:w="27" w:type="dxa"/>
          <w:trHeight w:val="220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297F0EE1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Science Experiments</w:t>
            </w:r>
          </w:p>
          <w:p w14:paraId="0A6A98BF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investigation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2840B" w14:textId="04601DBD" w:rsidR="00555521" w:rsidRDefault="009522C0" w:rsidP="009E5A53">
            <w:pPr>
              <w:ind w:right="68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Monitor the growth </w:t>
            </w:r>
            <w:r w:rsidR="009E5A53">
              <w:rPr>
                <w:sz w:val="17"/>
              </w:rPr>
              <w:t>of seeds and bulbs planted, producing notes and observations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D1778" w14:textId="5751412F" w:rsidR="001A3351" w:rsidRDefault="002A033A" w:rsidP="002A033A">
            <w:pPr>
              <w:jc w:val="center"/>
              <w:rPr>
                <w:sz w:val="17"/>
              </w:rPr>
            </w:pPr>
            <w:r>
              <w:rPr>
                <w:sz w:val="17"/>
              </w:rPr>
              <w:t>Sorting and grouping different animals to set criteria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D4C88" w14:textId="345423A4" w:rsidR="00907F2A" w:rsidRDefault="00ED24F7" w:rsidP="00ED24F7">
            <w:pPr>
              <w:jc w:val="center"/>
              <w:rPr>
                <w:sz w:val="17"/>
              </w:rPr>
            </w:pPr>
            <w:r w:rsidRPr="00ED24F7">
              <w:rPr>
                <w:sz w:val="17"/>
              </w:rPr>
              <w:t>Creating charts that group categories of items</w:t>
            </w:r>
          </w:p>
        </w:tc>
        <w:tc>
          <w:tcPr>
            <w:tcW w:w="1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0CD65" w14:textId="77777777" w:rsidR="00AA6FAC" w:rsidRPr="00AA6FAC" w:rsidRDefault="00AA6FAC" w:rsidP="00AA6FAC">
            <w:pPr>
              <w:jc w:val="center"/>
              <w:rPr>
                <w:sz w:val="17"/>
              </w:rPr>
            </w:pPr>
            <w:r w:rsidRPr="00AA6FAC">
              <w:rPr>
                <w:sz w:val="17"/>
              </w:rPr>
              <w:t>Comparing the strength of crepe paper ropes</w:t>
            </w:r>
          </w:p>
          <w:p w14:paraId="320DE1D0" w14:textId="3F5D4DCC" w:rsidR="00907F2A" w:rsidRPr="000413B0" w:rsidRDefault="00907F2A" w:rsidP="00D60309">
            <w:pPr>
              <w:jc w:val="center"/>
              <w:rPr>
                <w:bCs/>
                <w:sz w:val="17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20129" w14:textId="1564CC95" w:rsidR="00907F2A" w:rsidRDefault="00997CD1" w:rsidP="00EE68F7">
            <w:pPr>
              <w:jc w:val="center"/>
              <w:rPr>
                <w:sz w:val="17"/>
              </w:rPr>
            </w:pPr>
            <w:r>
              <w:rPr>
                <w:sz w:val="17"/>
              </w:rPr>
              <w:t>Microhabitat hunt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35824" w14:textId="2A8C72D4" w:rsidR="00907F2A" w:rsidRDefault="00907F2A" w:rsidP="00907F2A">
            <w:pPr>
              <w:ind w:left="130"/>
              <w:rPr>
                <w:sz w:val="17"/>
              </w:rPr>
            </w:pPr>
          </w:p>
        </w:tc>
      </w:tr>
      <w:tr w:rsidR="00907F2A" w14:paraId="5CB4A53E" w14:textId="77777777" w:rsidTr="00AA6FAC">
        <w:trPr>
          <w:gridAfter w:val="2"/>
          <w:wAfter w:w="27" w:type="dxa"/>
          <w:trHeight w:val="1235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48A184BB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Science links with maths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1669D" w14:textId="47F1052B" w:rsidR="00555521" w:rsidRDefault="009E5A53" w:rsidP="00555521">
            <w:pPr>
              <w:ind w:left="130"/>
              <w:rPr>
                <w:sz w:val="17"/>
              </w:rPr>
            </w:pPr>
            <w:r>
              <w:rPr>
                <w:sz w:val="17"/>
              </w:rPr>
              <w:t xml:space="preserve">Size – bigger/smaller 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10F4E" w14:textId="6A801958" w:rsidR="00B63C8F" w:rsidRDefault="00C50917" w:rsidP="00907F2A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Sorting rings – sorting by criteria 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513CF" w14:textId="50492B74" w:rsidR="00907F2A" w:rsidRDefault="00ED24F7" w:rsidP="00907F2A">
            <w:pPr>
              <w:ind w:left="12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Charts </w:t>
            </w:r>
          </w:p>
        </w:tc>
        <w:tc>
          <w:tcPr>
            <w:tcW w:w="1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2FCE4" w14:textId="2E5C9882" w:rsidR="00907F2A" w:rsidRDefault="00AA6FAC" w:rsidP="00907F2A">
            <w:pPr>
              <w:spacing w:after="48" w:line="224" w:lineRule="auto"/>
              <w:ind w:left="129"/>
              <w:jc w:val="center"/>
              <w:rPr>
                <w:sz w:val="17"/>
              </w:rPr>
            </w:pPr>
            <w:r>
              <w:rPr>
                <w:sz w:val="17"/>
              </w:rPr>
              <w:t>Length - cm</w:t>
            </w:r>
          </w:p>
          <w:p w14:paraId="407591F7" w14:textId="68BFEBBD" w:rsidR="00AA6FAC" w:rsidRDefault="00AA6FAC" w:rsidP="00907F2A">
            <w:pPr>
              <w:spacing w:after="48" w:line="224" w:lineRule="auto"/>
              <w:ind w:left="129"/>
              <w:jc w:val="center"/>
              <w:rPr>
                <w:sz w:val="17"/>
              </w:rPr>
            </w:pPr>
            <w:r>
              <w:rPr>
                <w:sz w:val="17"/>
              </w:rPr>
              <w:t>Weight - grams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D792F" w14:textId="7C777742" w:rsidR="00EE68F7" w:rsidRDefault="00192619" w:rsidP="00907F2A">
            <w:pPr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Directions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F09B7" w14:textId="424A0E36" w:rsidR="00907F2A" w:rsidRDefault="00907F2A" w:rsidP="00907F2A">
            <w:pPr>
              <w:ind w:left="130"/>
              <w:rPr>
                <w:sz w:val="17"/>
              </w:rPr>
            </w:pPr>
          </w:p>
        </w:tc>
      </w:tr>
      <w:tr w:rsidR="00907F2A" w14:paraId="23C62267" w14:textId="77777777" w:rsidTr="003E35F9">
        <w:trPr>
          <w:gridAfter w:val="2"/>
          <w:wAfter w:w="27" w:type="dxa"/>
          <w:trHeight w:val="2207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19342DCB" w14:textId="77777777" w:rsidR="00907F2A" w:rsidRDefault="00907F2A" w:rsidP="00907F2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Computing</w:t>
            </w:r>
          </w:p>
        </w:tc>
        <w:tc>
          <w:tcPr>
            <w:tcW w:w="1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81E42A" w14:textId="4100C486" w:rsidR="00907F2A" w:rsidRDefault="001E1649" w:rsidP="00907F2A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Technology Around Us</w:t>
            </w:r>
          </w:p>
          <w:p w14:paraId="2B2F5E26" w14:textId="77777777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1BC80438" w14:textId="361B18B8" w:rsidR="00907F2A" w:rsidRPr="0074022A" w:rsidRDefault="00907F2A" w:rsidP="00907F2A">
            <w:pPr>
              <w:ind w:right="68"/>
              <w:jc w:val="center"/>
              <w:rPr>
                <w:rFonts w:asciiTheme="minorHAnsi" w:hAnsiTheme="minorHAnsi"/>
                <w:sz w:val="17"/>
              </w:rPr>
            </w:pPr>
            <w:r w:rsidRPr="00430FE9">
              <w:rPr>
                <w:b/>
                <w:color w:val="FF0000"/>
                <w:sz w:val="20"/>
              </w:rPr>
              <w:t>Online Safety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B94C8" w14:textId="699218C9" w:rsidR="00907F2A" w:rsidRDefault="005D549A" w:rsidP="00907F2A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Barefoot Winter Warmer</w:t>
            </w:r>
          </w:p>
          <w:p w14:paraId="3151F8B0" w14:textId="21A6F458" w:rsidR="00907F2A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1CF88CFE" w14:textId="77777777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0C7D03D8" w14:textId="24CDC1B8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D0FE1" w14:textId="191DFCD2" w:rsidR="00907F2A" w:rsidRPr="00430FE9" w:rsidRDefault="001E1649" w:rsidP="00907F2A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Moving a robot</w:t>
            </w:r>
          </w:p>
        </w:tc>
        <w:tc>
          <w:tcPr>
            <w:tcW w:w="1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752CB" w14:textId="29AD0D8B" w:rsidR="002439E0" w:rsidRDefault="002439E0" w:rsidP="002439E0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Barefoot Springtime</w:t>
            </w:r>
          </w:p>
          <w:p w14:paraId="2F3CF798" w14:textId="75469AB1" w:rsidR="0080039E" w:rsidRPr="00430FE9" w:rsidRDefault="0080039E" w:rsidP="00463112">
            <w:pPr>
              <w:ind w:right="68"/>
              <w:rPr>
                <w:b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CC164" w14:textId="02A62CB1" w:rsidR="00907F2A" w:rsidRDefault="0080039E" w:rsidP="00907F2A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Digital writing</w:t>
            </w:r>
          </w:p>
          <w:p w14:paraId="0E31E98A" w14:textId="77777777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</w:p>
          <w:p w14:paraId="58792E34" w14:textId="5803E0CF" w:rsidR="00907F2A" w:rsidRPr="00430FE9" w:rsidRDefault="00907F2A" w:rsidP="00907F2A">
            <w:pPr>
              <w:ind w:right="68"/>
              <w:jc w:val="center"/>
              <w:rPr>
                <w:b/>
                <w:sz w:val="20"/>
              </w:rPr>
            </w:pPr>
            <w:r w:rsidRPr="00430FE9">
              <w:rPr>
                <w:b/>
                <w:color w:val="FF0000"/>
                <w:sz w:val="20"/>
              </w:rPr>
              <w:t>Online Safety</w:t>
            </w:r>
          </w:p>
        </w:tc>
        <w:tc>
          <w:tcPr>
            <w:tcW w:w="1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02C73" w14:textId="67975FD8" w:rsidR="00907F2A" w:rsidRPr="00430FE9" w:rsidRDefault="002439E0" w:rsidP="00907F2A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Barefoot</w:t>
            </w:r>
          </w:p>
        </w:tc>
      </w:tr>
    </w:tbl>
    <w:p w14:paraId="03228F1B" w14:textId="77777777" w:rsidR="00ED5379" w:rsidRDefault="00ED5379" w:rsidP="00FC2D1B">
      <w:pPr>
        <w:spacing w:after="16" w:line="242" w:lineRule="auto"/>
        <w:ind w:right="-15"/>
      </w:pPr>
    </w:p>
    <w:tbl>
      <w:tblPr>
        <w:tblStyle w:val="TableGrid1"/>
        <w:tblpPr w:vertAnchor="text" w:horzAnchor="margin" w:tblpXSpec="center" w:tblpY="439"/>
        <w:tblOverlap w:val="never"/>
        <w:tblW w:w="11162" w:type="dxa"/>
        <w:tblInd w:w="0" w:type="dxa"/>
        <w:tblLayout w:type="fixed"/>
        <w:tblCellMar>
          <w:top w:w="26" w:type="dxa"/>
          <w:left w:w="103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1780"/>
        <w:gridCol w:w="1696"/>
        <w:gridCol w:w="1660"/>
        <w:gridCol w:w="1695"/>
        <w:gridCol w:w="1677"/>
        <w:gridCol w:w="1669"/>
      </w:tblGrid>
      <w:tr w:rsidR="00326420" w14:paraId="1989E599" w14:textId="77777777" w:rsidTr="00181C4B">
        <w:trPr>
          <w:trHeight w:val="166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FD8AF6F" w14:textId="77777777" w:rsidR="00326420" w:rsidRDefault="00326420" w:rsidP="00676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lastRenderedPageBreak/>
              <w:t>Art &amp; Design</w:t>
            </w:r>
          </w:p>
        </w:tc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F5F8F" w14:textId="0777F892" w:rsidR="00D43DA7" w:rsidRDefault="001929DA" w:rsidP="00D43DA7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Sculpture</w:t>
            </w:r>
          </w:p>
          <w:p w14:paraId="3962D87E" w14:textId="77777777" w:rsidR="00D43DA7" w:rsidRDefault="00D43DA7" w:rsidP="00D43DA7">
            <w:pPr>
              <w:ind w:right="68"/>
              <w:jc w:val="center"/>
              <w:rPr>
                <w:b/>
                <w:sz w:val="20"/>
              </w:rPr>
            </w:pPr>
          </w:p>
          <w:p w14:paraId="259BCC5A" w14:textId="11919A2F" w:rsidR="00326420" w:rsidRDefault="00326420" w:rsidP="00D43DA7">
            <w:pPr>
              <w:ind w:right="68"/>
              <w:jc w:val="center"/>
              <w:rPr>
                <w:sz w:val="17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99401" w14:textId="6767BFFD" w:rsidR="00D43DA7" w:rsidRDefault="002C2E0B" w:rsidP="00D43DA7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Painting </w:t>
            </w:r>
            <w:r w:rsidR="00D43DA7">
              <w:rPr>
                <w:b/>
                <w:sz w:val="20"/>
              </w:rPr>
              <w:t xml:space="preserve"> </w:t>
            </w:r>
          </w:p>
          <w:p w14:paraId="04800BD7" w14:textId="77777777" w:rsidR="00D43DA7" w:rsidRDefault="00D43DA7" w:rsidP="00D43DA7">
            <w:pPr>
              <w:ind w:right="68"/>
              <w:jc w:val="center"/>
              <w:rPr>
                <w:b/>
                <w:sz w:val="20"/>
              </w:rPr>
            </w:pPr>
          </w:p>
          <w:p w14:paraId="182A3FB6" w14:textId="3B20BAAA" w:rsidR="00326420" w:rsidRDefault="00326420" w:rsidP="00D43DA7">
            <w:pPr>
              <w:ind w:right="68"/>
              <w:jc w:val="center"/>
              <w:rPr>
                <w:sz w:val="17"/>
              </w:rPr>
            </w:pP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0A63F" w14:textId="4919324E" w:rsidR="00D43DA7" w:rsidRDefault="002C2E0B" w:rsidP="00D43DA7">
            <w:pPr>
              <w:ind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Drawing </w:t>
            </w:r>
          </w:p>
          <w:p w14:paraId="1414BDA5" w14:textId="77777777" w:rsidR="00D43DA7" w:rsidRDefault="00D43DA7" w:rsidP="00D43DA7">
            <w:pPr>
              <w:ind w:right="68"/>
              <w:jc w:val="center"/>
              <w:rPr>
                <w:b/>
                <w:sz w:val="20"/>
              </w:rPr>
            </w:pPr>
          </w:p>
          <w:p w14:paraId="129281CA" w14:textId="71A5D81B" w:rsidR="00326420" w:rsidRDefault="00326420" w:rsidP="00D43DA7">
            <w:pPr>
              <w:ind w:right="68"/>
              <w:jc w:val="center"/>
              <w:rPr>
                <w:sz w:val="17"/>
              </w:rPr>
            </w:pPr>
          </w:p>
        </w:tc>
      </w:tr>
      <w:tr w:rsidR="00CB5A60" w14:paraId="3E587D8C" w14:textId="77777777" w:rsidTr="00181C4B">
        <w:trPr>
          <w:trHeight w:val="136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A39CF6F" w14:textId="77777777" w:rsidR="00CB5A60" w:rsidRDefault="00CB5A60" w:rsidP="00676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230C4">
              <w:rPr>
                <w:rFonts w:eastAsiaTheme="minorEastAsia"/>
                <w:b/>
                <w:sz w:val="16"/>
                <w:szCs w:val="20"/>
              </w:rPr>
              <w:t>Design &amp; Technology</w:t>
            </w:r>
          </w:p>
        </w:tc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C8B7" w14:textId="40C35701" w:rsidR="000B67D9" w:rsidRDefault="0029471F" w:rsidP="000B67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Food </w:t>
            </w:r>
          </w:p>
          <w:p w14:paraId="20ED9835" w14:textId="55F4F0BC" w:rsidR="007F7596" w:rsidRDefault="007F7596" w:rsidP="000B67D9">
            <w:pPr>
              <w:jc w:val="center"/>
              <w:rPr>
                <w:b/>
                <w:sz w:val="20"/>
              </w:rPr>
            </w:pPr>
          </w:p>
          <w:p w14:paraId="30C44114" w14:textId="6C1B319F" w:rsidR="007F7596" w:rsidRPr="007F7596" w:rsidRDefault="007F7596" w:rsidP="000B67D9">
            <w:pPr>
              <w:jc w:val="center"/>
              <w:rPr>
                <w:rFonts w:asciiTheme="minorHAnsi" w:hAnsiTheme="minorHAnsi"/>
                <w:sz w:val="17"/>
              </w:rPr>
            </w:pPr>
            <w:r w:rsidRPr="007F7596">
              <w:rPr>
                <w:rFonts w:asciiTheme="minorHAnsi" w:hAnsiTheme="minorHAnsi"/>
                <w:sz w:val="17"/>
              </w:rPr>
              <w:t>Food preparation – fruit and vegetables. </w:t>
            </w:r>
          </w:p>
          <w:p w14:paraId="7DD4E025" w14:textId="6AA7F9BA" w:rsidR="000B67D9" w:rsidRDefault="000B67D9" w:rsidP="000B67D9">
            <w:pPr>
              <w:jc w:val="center"/>
              <w:rPr>
                <w:b/>
                <w:sz w:val="20"/>
              </w:rPr>
            </w:pPr>
          </w:p>
          <w:p w14:paraId="567523C5" w14:textId="3AE47BF8" w:rsidR="00CB5A60" w:rsidRDefault="00CB5A60" w:rsidP="007F7596">
            <w:pPr>
              <w:rPr>
                <w:sz w:val="17"/>
              </w:rPr>
            </w:pP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081A4" w14:textId="01AC7080" w:rsidR="000B67D9" w:rsidRDefault="00E85495" w:rsidP="000B67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Textiles</w:t>
            </w:r>
          </w:p>
          <w:p w14:paraId="1B574CA3" w14:textId="77777777" w:rsidR="000B67D9" w:rsidRPr="000B67D9" w:rsidRDefault="000B67D9" w:rsidP="000B67D9">
            <w:pPr>
              <w:jc w:val="center"/>
              <w:rPr>
                <w:b/>
                <w:sz w:val="20"/>
              </w:rPr>
            </w:pPr>
          </w:p>
          <w:p w14:paraId="091459AC" w14:textId="373AF0CB" w:rsidR="00CB5A60" w:rsidRDefault="00E85495" w:rsidP="000B67D9">
            <w:pPr>
              <w:jc w:val="center"/>
              <w:rPr>
                <w:sz w:val="17"/>
              </w:rPr>
            </w:pPr>
            <w:r>
              <w:rPr>
                <w:rFonts w:asciiTheme="minorHAnsi" w:hAnsiTheme="minorHAnsi"/>
                <w:sz w:val="17"/>
              </w:rPr>
              <w:t>Templates and joining techniques</w:t>
            </w: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141ED" w14:textId="78B225AF" w:rsidR="000B67D9" w:rsidRDefault="00856396" w:rsidP="000B67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Mechanisms </w:t>
            </w:r>
          </w:p>
          <w:p w14:paraId="2BFA5017" w14:textId="3CDF3FA6" w:rsidR="00E85495" w:rsidRDefault="00E85495" w:rsidP="000B67D9">
            <w:pPr>
              <w:jc w:val="center"/>
              <w:rPr>
                <w:b/>
                <w:sz w:val="20"/>
              </w:rPr>
            </w:pPr>
          </w:p>
          <w:p w14:paraId="5B998D1C" w14:textId="28AB0FA2" w:rsidR="00E85495" w:rsidRPr="00E85495" w:rsidRDefault="00856396" w:rsidP="000B67D9">
            <w:pPr>
              <w:jc w:val="center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Wheels &amp; A</w:t>
            </w:r>
            <w:r w:rsidR="00CA5495">
              <w:rPr>
                <w:rFonts w:asciiTheme="minorHAnsi" w:hAnsiTheme="minorHAnsi"/>
                <w:sz w:val="17"/>
              </w:rPr>
              <w:t>xles</w:t>
            </w:r>
          </w:p>
          <w:p w14:paraId="578493DC" w14:textId="77777777" w:rsidR="000B67D9" w:rsidRPr="000B67D9" w:rsidRDefault="000B67D9" w:rsidP="000B67D9">
            <w:pPr>
              <w:jc w:val="center"/>
              <w:rPr>
                <w:b/>
                <w:sz w:val="20"/>
              </w:rPr>
            </w:pPr>
          </w:p>
          <w:p w14:paraId="65B3D0A7" w14:textId="6B34737C" w:rsidR="00CB5A60" w:rsidRDefault="00CB5A60" w:rsidP="000B67D9">
            <w:pPr>
              <w:jc w:val="center"/>
              <w:rPr>
                <w:sz w:val="17"/>
              </w:rPr>
            </w:pPr>
          </w:p>
        </w:tc>
      </w:tr>
      <w:tr w:rsidR="002230C4" w14:paraId="4A73D0C3" w14:textId="77777777" w:rsidTr="00181C4B">
        <w:trPr>
          <w:trHeight w:val="1666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3D52665" w14:textId="77777777" w:rsidR="002230C4" w:rsidRDefault="002230C4" w:rsidP="00676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Music</w:t>
            </w:r>
          </w:p>
        </w:tc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D5EC" w14:textId="204F15B7" w:rsidR="002230C4" w:rsidRDefault="00BD2DB2" w:rsidP="00BD2DB2">
            <w:pPr>
              <w:ind w:right="68"/>
              <w:jc w:val="center"/>
              <w:rPr>
                <w:b/>
                <w:sz w:val="20"/>
              </w:rPr>
            </w:pPr>
            <w:r w:rsidRPr="00BD2DB2">
              <w:rPr>
                <w:b/>
                <w:sz w:val="20"/>
              </w:rPr>
              <w:t xml:space="preserve">Reading &amp; Composing Music (Level </w:t>
            </w:r>
            <w:r w:rsidR="00E85495">
              <w:rPr>
                <w:b/>
                <w:sz w:val="20"/>
              </w:rPr>
              <w:t>1</w:t>
            </w:r>
            <w:r w:rsidRPr="00BD2DB2">
              <w:rPr>
                <w:b/>
                <w:sz w:val="20"/>
              </w:rPr>
              <w:t>)</w:t>
            </w:r>
          </w:p>
          <w:p w14:paraId="36D1816C" w14:textId="77777777" w:rsidR="00BD2DB2" w:rsidRDefault="00BD2DB2" w:rsidP="00BD2DB2">
            <w:pPr>
              <w:rPr>
                <w:b/>
                <w:sz w:val="20"/>
              </w:rPr>
            </w:pPr>
          </w:p>
          <w:p w14:paraId="1E5ED90A" w14:textId="2DB3058C" w:rsidR="00BD2DB2" w:rsidRDefault="00BD2DB2" w:rsidP="00627220">
            <w:pPr>
              <w:jc w:val="center"/>
              <w:rPr>
                <w:sz w:val="17"/>
              </w:rPr>
            </w:pPr>
            <w:r w:rsidRPr="00627220">
              <w:rPr>
                <w:rFonts w:asciiTheme="minorHAnsi" w:hAnsiTheme="minorHAnsi"/>
                <w:sz w:val="17"/>
              </w:rPr>
              <w:t xml:space="preserve">To learn to read pitch and rhythm to create, notate and improve </w:t>
            </w:r>
            <w:r w:rsidR="00E85495">
              <w:rPr>
                <w:rFonts w:asciiTheme="minorHAnsi" w:hAnsiTheme="minorHAnsi"/>
                <w:sz w:val="17"/>
              </w:rPr>
              <w:t xml:space="preserve">my </w:t>
            </w:r>
            <w:r w:rsidRPr="00627220">
              <w:rPr>
                <w:rFonts w:asciiTheme="minorHAnsi" w:hAnsiTheme="minorHAnsi"/>
                <w:sz w:val="17"/>
              </w:rPr>
              <w:t>own compositions and other pieces of music from around the world and great composers.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2615" w14:textId="77777777" w:rsidR="002230C4" w:rsidRDefault="003F76BD" w:rsidP="003F76BD">
            <w:pPr>
              <w:ind w:right="68"/>
              <w:jc w:val="center"/>
              <w:rPr>
                <w:b/>
                <w:sz w:val="20"/>
              </w:rPr>
            </w:pPr>
            <w:r w:rsidRPr="003F76BD">
              <w:rPr>
                <w:b/>
                <w:sz w:val="20"/>
              </w:rPr>
              <w:t>The Big Sing</w:t>
            </w:r>
          </w:p>
          <w:p w14:paraId="54F6B81D" w14:textId="77777777" w:rsidR="002D2A0E" w:rsidRDefault="002D2A0E" w:rsidP="003F76BD">
            <w:pPr>
              <w:ind w:right="68"/>
              <w:jc w:val="center"/>
              <w:rPr>
                <w:b/>
                <w:sz w:val="20"/>
              </w:rPr>
            </w:pPr>
          </w:p>
          <w:p w14:paraId="18020B20" w14:textId="77777777" w:rsidR="002D2A0E" w:rsidRDefault="002D2A0E" w:rsidP="002D2A0E">
            <w:pPr>
              <w:jc w:val="center"/>
              <w:rPr>
                <w:sz w:val="17"/>
              </w:rPr>
            </w:pPr>
            <w:r w:rsidRPr="002D2A0E">
              <w:rPr>
                <w:rFonts w:asciiTheme="minorHAnsi" w:hAnsiTheme="minorHAnsi"/>
                <w:sz w:val="17"/>
              </w:rPr>
              <w:t>Technique</w:t>
            </w:r>
            <w:r w:rsidRPr="002D2A0E">
              <w:rPr>
                <w:rFonts w:asciiTheme="minorHAnsi" w:hAnsiTheme="minorHAnsi"/>
                <w:sz w:val="17"/>
              </w:rPr>
              <w:br/>
              <w:t>Expression</w:t>
            </w:r>
            <w:r w:rsidRPr="002D2A0E">
              <w:rPr>
                <w:rFonts w:asciiTheme="minorHAnsi" w:hAnsiTheme="minorHAnsi"/>
                <w:sz w:val="17"/>
              </w:rPr>
              <w:br/>
              <w:t>Accuracy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9541" w14:textId="77777777" w:rsidR="002230C4" w:rsidRDefault="001654AE" w:rsidP="001654AE">
            <w:pPr>
              <w:ind w:left="130"/>
              <w:jc w:val="center"/>
              <w:rPr>
                <w:b/>
                <w:sz w:val="17"/>
              </w:rPr>
            </w:pPr>
            <w:r w:rsidRPr="001654AE">
              <w:rPr>
                <w:b/>
                <w:sz w:val="17"/>
              </w:rPr>
              <w:t>Music Through Time</w:t>
            </w:r>
          </w:p>
          <w:p w14:paraId="1D77B528" w14:textId="77777777" w:rsidR="002D2A0E" w:rsidRDefault="002D2A0E" w:rsidP="001654AE">
            <w:pPr>
              <w:ind w:left="130"/>
              <w:jc w:val="center"/>
              <w:rPr>
                <w:b/>
                <w:sz w:val="17"/>
              </w:rPr>
            </w:pPr>
          </w:p>
          <w:p w14:paraId="146D9181" w14:textId="77777777" w:rsidR="002D2A0E" w:rsidRPr="002D2A0E" w:rsidRDefault="002D2A0E" w:rsidP="001654AE">
            <w:pPr>
              <w:ind w:left="130"/>
              <w:jc w:val="center"/>
              <w:rPr>
                <w:sz w:val="17"/>
              </w:rPr>
            </w:pPr>
            <w:r w:rsidRPr="002D2A0E">
              <w:rPr>
                <w:sz w:val="17"/>
              </w:rPr>
              <w:t>Knowledge &amp; Understanding</w:t>
            </w:r>
            <w:r w:rsidRPr="002D2A0E">
              <w:rPr>
                <w:sz w:val="17"/>
              </w:rPr>
              <w:br/>
              <w:t>Musical Elements</w:t>
            </w:r>
            <w:r w:rsidRPr="002D2A0E">
              <w:rPr>
                <w:sz w:val="17"/>
              </w:rPr>
              <w:br/>
              <w:t>Musical Contexts</w:t>
            </w:r>
            <w:r w:rsidRPr="002D2A0E">
              <w:rPr>
                <w:sz w:val="17"/>
              </w:rPr>
              <w:br/>
              <w:t xml:space="preserve">Musical Language </w:t>
            </w:r>
          </w:p>
        </w:tc>
      </w:tr>
      <w:tr w:rsidR="003A2615" w14:paraId="3C737C3D" w14:textId="77777777" w:rsidTr="00181C4B">
        <w:trPr>
          <w:trHeight w:val="737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81CACF1" w14:textId="77777777" w:rsidR="003A2615" w:rsidRDefault="003A2615" w:rsidP="0067699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PE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38D2A" w14:textId="5962D089" w:rsidR="003A2615" w:rsidRDefault="00395401" w:rsidP="001654AE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Hockey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B6882" w14:textId="150CB28C" w:rsidR="003A2615" w:rsidRDefault="00395401" w:rsidP="001654AE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Dance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544C6" w14:textId="0E91E1C8" w:rsidR="003A2615" w:rsidRDefault="00395401" w:rsidP="001654AE">
            <w:pPr>
              <w:ind w:left="120"/>
              <w:jc w:val="center"/>
              <w:rPr>
                <w:sz w:val="17"/>
              </w:rPr>
            </w:pPr>
            <w:r>
              <w:rPr>
                <w:sz w:val="17"/>
              </w:rPr>
              <w:t>Gymnastics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C6262" w14:textId="2B6C8598" w:rsidR="003A2615" w:rsidRDefault="00395401" w:rsidP="001654AE">
            <w:pPr>
              <w:spacing w:after="48" w:line="224" w:lineRule="auto"/>
              <w:ind w:left="129"/>
              <w:jc w:val="center"/>
              <w:rPr>
                <w:sz w:val="17"/>
              </w:rPr>
            </w:pPr>
            <w:r>
              <w:rPr>
                <w:sz w:val="17"/>
              </w:rPr>
              <w:t>Cricket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70637" w14:textId="6F4E345C" w:rsidR="003A2615" w:rsidRDefault="00395401" w:rsidP="001654AE">
            <w:pPr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Maypole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66A2A" w14:textId="77777777" w:rsidR="003A2615" w:rsidRDefault="001654AE" w:rsidP="001654AE">
            <w:pPr>
              <w:ind w:left="130"/>
              <w:jc w:val="center"/>
              <w:rPr>
                <w:sz w:val="17"/>
              </w:rPr>
            </w:pPr>
            <w:r>
              <w:rPr>
                <w:sz w:val="17"/>
              </w:rPr>
              <w:t>Athletics</w:t>
            </w:r>
          </w:p>
        </w:tc>
      </w:tr>
    </w:tbl>
    <w:p w14:paraId="1D457D3F" w14:textId="2DE561B1" w:rsidR="00ED5379" w:rsidRDefault="00ED5379" w:rsidP="00FC2D1B">
      <w:pPr>
        <w:spacing w:after="28"/>
        <w:rPr>
          <w:color w:val="00B050"/>
          <w:sz w:val="20"/>
        </w:rPr>
      </w:pPr>
    </w:p>
    <w:p w14:paraId="53E18084" w14:textId="0D0C3128" w:rsidR="00E42A0A" w:rsidRDefault="00E42A0A" w:rsidP="00FC2D1B">
      <w:pPr>
        <w:spacing w:after="28"/>
        <w:rPr>
          <w:color w:val="00B050"/>
          <w:sz w:val="20"/>
        </w:rPr>
      </w:pPr>
    </w:p>
    <w:p w14:paraId="27C67FE8" w14:textId="53B91611" w:rsidR="00E42A0A" w:rsidRDefault="00E42A0A" w:rsidP="00FC2D1B">
      <w:pPr>
        <w:spacing w:after="28"/>
        <w:rPr>
          <w:color w:val="00B050"/>
          <w:sz w:val="20"/>
        </w:rPr>
      </w:pPr>
    </w:p>
    <w:p w14:paraId="143DB623" w14:textId="77777777" w:rsidR="00E42A0A" w:rsidRDefault="00E42A0A" w:rsidP="00FC2D1B">
      <w:pPr>
        <w:spacing w:after="28"/>
        <w:rPr>
          <w:color w:val="00B050"/>
          <w:sz w:val="20"/>
        </w:rPr>
      </w:pPr>
    </w:p>
    <w:sectPr w:rsidR="00E42A0A">
      <w:type w:val="continuous"/>
      <w:pgSz w:w="11895" w:h="16845"/>
      <w:pgMar w:top="1440" w:right="1507" w:bottom="1440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41B"/>
    <w:multiLevelType w:val="hybridMultilevel"/>
    <w:tmpl w:val="BA3C3D16"/>
    <w:lvl w:ilvl="0" w:tplc="DD06C1B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BEF50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68C2F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9EBD1A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5CE2D8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108ADC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7826E8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EA123C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FC574E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61430"/>
    <w:multiLevelType w:val="hybridMultilevel"/>
    <w:tmpl w:val="693225A4"/>
    <w:lvl w:ilvl="0" w:tplc="513CE5F4">
      <w:start w:val="1"/>
      <w:numFmt w:val="bullet"/>
      <w:lvlText w:val="•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024CD02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F52403E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E8E21EE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C781C8A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87CEBC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92449E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96A1162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108FE3E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C7211"/>
    <w:multiLevelType w:val="hybridMultilevel"/>
    <w:tmpl w:val="6E5C4204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F4627A">
      <w:start w:val="1"/>
      <w:numFmt w:val="bullet"/>
      <w:lvlText w:val="-"/>
      <w:lvlJc w:val="left"/>
      <w:pPr>
        <w:ind w:left="2520" w:hanging="360"/>
      </w:pPr>
      <w:rPr>
        <w:rFonts w:ascii="Tahoma" w:hAnsi="Tahoma" w:hint="default"/>
        <w:sz w:val="24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A3B1D"/>
    <w:multiLevelType w:val="hybridMultilevel"/>
    <w:tmpl w:val="297A89D0"/>
    <w:lvl w:ilvl="0" w:tplc="6598F3D6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FED668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3EC83C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96CC74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14AC9E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300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3E87E6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762468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AEAD4C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CA0B59"/>
    <w:multiLevelType w:val="hybridMultilevel"/>
    <w:tmpl w:val="1E34F924"/>
    <w:lvl w:ilvl="0" w:tplc="64C07428">
      <w:start w:val="1"/>
      <w:numFmt w:val="bullet"/>
      <w:lvlText w:val="•"/>
      <w:lvlJc w:val="left"/>
      <w:pPr>
        <w:ind w:left="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3D8281C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6A6F7F0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AEC4948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256C07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5B0CFD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C0423A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E32AC14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FDC8CF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4031E7"/>
    <w:multiLevelType w:val="hybridMultilevel"/>
    <w:tmpl w:val="4C2A7AB6"/>
    <w:lvl w:ilvl="0" w:tplc="0FD6E862">
      <w:start w:val="1"/>
      <w:numFmt w:val="bullet"/>
      <w:lvlText w:val="•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D380F0A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A88C9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69C2A0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746FA56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5BA16A4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F201DB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8341E7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DFA054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AB65AC"/>
    <w:multiLevelType w:val="hybridMultilevel"/>
    <w:tmpl w:val="80CEF85A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80905"/>
    <w:multiLevelType w:val="hybridMultilevel"/>
    <w:tmpl w:val="391C3DB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9249A"/>
    <w:multiLevelType w:val="hybridMultilevel"/>
    <w:tmpl w:val="CFA6BEC2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1BF3"/>
    <w:multiLevelType w:val="hybridMultilevel"/>
    <w:tmpl w:val="C24698F6"/>
    <w:lvl w:ilvl="0" w:tplc="9116696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484C62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F6534A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86840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F2568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F878D4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B8A52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3A4D62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285544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3F78E8"/>
    <w:multiLevelType w:val="hybridMultilevel"/>
    <w:tmpl w:val="76A40836"/>
    <w:lvl w:ilvl="0" w:tplc="51F0C6C6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4C984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3F0CAD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2DCDFD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F02B6A6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1FA030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1EAD39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FD0800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AB87DD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7A3D9C"/>
    <w:multiLevelType w:val="hybridMultilevel"/>
    <w:tmpl w:val="93DABDEA"/>
    <w:lvl w:ilvl="0" w:tplc="604E24C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40A69E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8F0901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C401642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34C852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ABE3198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EEEA8F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4A24474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19287C2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2C1C86"/>
    <w:multiLevelType w:val="hybridMultilevel"/>
    <w:tmpl w:val="F528AAB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9E68F0"/>
    <w:multiLevelType w:val="hybridMultilevel"/>
    <w:tmpl w:val="0B2ABE2E"/>
    <w:lvl w:ilvl="0" w:tplc="738417A2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6C222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C6429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AECE3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3C175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68A55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1499EE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D6BB4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A4EAFA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190227"/>
    <w:multiLevelType w:val="hybridMultilevel"/>
    <w:tmpl w:val="689CC7F2"/>
    <w:lvl w:ilvl="0" w:tplc="14E885D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A202954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C2882BC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8129740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0549810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8F06FC8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4D6AD2E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8ACA134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50A7378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CF51CA"/>
    <w:multiLevelType w:val="hybridMultilevel"/>
    <w:tmpl w:val="522CDF76"/>
    <w:lvl w:ilvl="0" w:tplc="D3224D94"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92155"/>
    <w:multiLevelType w:val="hybridMultilevel"/>
    <w:tmpl w:val="064A887E"/>
    <w:lvl w:ilvl="0" w:tplc="E43EA01E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CA88D0C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E485006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22CF414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D04E002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3628876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CD25050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8600D6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20AC7D0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F632EE"/>
    <w:multiLevelType w:val="hybridMultilevel"/>
    <w:tmpl w:val="E1E0F0D0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A3C1A"/>
    <w:multiLevelType w:val="hybridMultilevel"/>
    <w:tmpl w:val="86D884E6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BA0AD5"/>
    <w:multiLevelType w:val="hybridMultilevel"/>
    <w:tmpl w:val="682CE1C8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D04EA"/>
    <w:multiLevelType w:val="hybridMultilevel"/>
    <w:tmpl w:val="7B145512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525C8"/>
    <w:multiLevelType w:val="hybridMultilevel"/>
    <w:tmpl w:val="5CF231E8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F0DE6"/>
    <w:multiLevelType w:val="hybridMultilevel"/>
    <w:tmpl w:val="BBFEAD4A"/>
    <w:lvl w:ilvl="0" w:tplc="93A22E4C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9EA33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24E71A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66441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0A7FE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7A7714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2A907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263E38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DA011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A758B7"/>
    <w:multiLevelType w:val="hybridMultilevel"/>
    <w:tmpl w:val="4BAC8CFA"/>
    <w:lvl w:ilvl="0" w:tplc="D93A003A">
      <w:start w:val="1"/>
      <w:numFmt w:val="bullet"/>
      <w:lvlText w:val="•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F419B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46EDD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72902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A0D9BC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4ACCF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32B910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6AB616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5A073C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904250"/>
    <w:multiLevelType w:val="hybridMultilevel"/>
    <w:tmpl w:val="744ADE58"/>
    <w:lvl w:ilvl="0" w:tplc="8ADA6EF4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8A4D36E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3E6EFB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698154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4D034D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422D0F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7EA29E2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42EE57C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6F2A5A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7A2444"/>
    <w:multiLevelType w:val="hybridMultilevel"/>
    <w:tmpl w:val="E84AE02E"/>
    <w:lvl w:ilvl="0" w:tplc="D8D62CA8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70A5D1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E78065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1DAC28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41820D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DB4FCA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3EC47B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14810FE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AF42562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232F05"/>
    <w:multiLevelType w:val="hybridMultilevel"/>
    <w:tmpl w:val="E05CE248"/>
    <w:lvl w:ilvl="0" w:tplc="72CC9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AF7B02"/>
    <w:multiLevelType w:val="hybridMultilevel"/>
    <w:tmpl w:val="942E3786"/>
    <w:lvl w:ilvl="0" w:tplc="7AF217F8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6C69A2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E4C460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ECBFC8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16CB6C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30C71A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52CDDC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522652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4C46E6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0A731C"/>
    <w:multiLevelType w:val="hybridMultilevel"/>
    <w:tmpl w:val="82822D9C"/>
    <w:lvl w:ilvl="0" w:tplc="44028D06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2C150E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C0CACA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28D916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CEAEBC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C10D4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2622B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C8EC22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C88E6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EB2859"/>
    <w:multiLevelType w:val="hybridMultilevel"/>
    <w:tmpl w:val="171862F8"/>
    <w:lvl w:ilvl="0" w:tplc="2FD2F164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40A8F2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8220A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70E920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8E23EA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0C83B6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18FDF0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8CF5A0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0E7216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1"/>
  </w:num>
  <w:num w:numId="5">
    <w:abstractNumId w:val="4"/>
  </w:num>
  <w:num w:numId="6">
    <w:abstractNumId w:val="25"/>
  </w:num>
  <w:num w:numId="7">
    <w:abstractNumId w:val="10"/>
  </w:num>
  <w:num w:numId="8">
    <w:abstractNumId w:val="16"/>
  </w:num>
  <w:num w:numId="9">
    <w:abstractNumId w:val="5"/>
  </w:num>
  <w:num w:numId="10">
    <w:abstractNumId w:val="28"/>
  </w:num>
  <w:num w:numId="11">
    <w:abstractNumId w:val="23"/>
  </w:num>
  <w:num w:numId="12">
    <w:abstractNumId w:val="29"/>
  </w:num>
  <w:num w:numId="13">
    <w:abstractNumId w:val="0"/>
  </w:num>
  <w:num w:numId="14">
    <w:abstractNumId w:val="22"/>
  </w:num>
  <w:num w:numId="15">
    <w:abstractNumId w:val="27"/>
  </w:num>
  <w:num w:numId="16">
    <w:abstractNumId w:val="9"/>
  </w:num>
  <w:num w:numId="17">
    <w:abstractNumId w:val="13"/>
  </w:num>
  <w:num w:numId="18">
    <w:abstractNumId w:val="3"/>
  </w:num>
  <w:num w:numId="19">
    <w:abstractNumId w:val="2"/>
  </w:num>
  <w:num w:numId="20">
    <w:abstractNumId w:val="20"/>
  </w:num>
  <w:num w:numId="21">
    <w:abstractNumId w:val="15"/>
  </w:num>
  <w:num w:numId="22">
    <w:abstractNumId w:val="7"/>
  </w:num>
  <w:num w:numId="23">
    <w:abstractNumId w:val="17"/>
  </w:num>
  <w:num w:numId="24">
    <w:abstractNumId w:val="12"/>
  </w:num>
  <w:num w:numId="25">
    <w:abstractNumId w:val="19"/>
  </w:num>
  <w:num w:numId="26">
    <w:abstractNumId w:val="21"/>
  </w:num>
  <w:num w:numId="27">
    <w:abstractNumId w:val="18"/>
  </w:num>
  <w:num w:numId="28">
    <w:abstractNumId w:val="8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NLMwN7MwMDYyNjdT0lEKTi0uzszPAykwrwUAxR6DsCwAAAA="/>
  </w:docVars>
  <w:rsids>
    <w:rsidRoot w:val="00ED5379"/>
    <w:rsid w:val="0000281C"/>
    <w:rsid w:val="000032D3"/>
    <w:rsid w:val="000175B1"/>
    <w:rsid w:val="00017F5C"/>
    <w:rsid w:val="000337CA"/>
    <w:rsid w:val="00040D36"/>
    <w:rsid w:val="000413B0"/>
    <w:rsid w:val="00042979"/>
    <w:rsid w:val="000449B6"/>
    <w:rsid w:val="00051A27"/>
    <w:rsid w:val="0005242E"/>
    <w:rsid w:val="00053069"/>
    <w:rsid w:val="00065D05"/>
    <w:rsid w:val="000672BB"/>
    <w:rsid w:val="00074B3A"/>
    <w:rsid w:val="000860C6"/>
    <w:rsid w:val="00087E74"/>
    <w:rsid w:val="00092D84"/>
    <w:rsid w:val="000B14B2"/>
    <w:rsid w:val="000B67D9"/>
    <w:rsid w:val="000C0412"/>
    <w:rsid w:val="000D46DA"/>
    <w:rsid w:val="000E3485"/>
    <w:rsid w:val="000E6B5C"/>
    <w:rsid w:val="000E7E5C"/>
    <w:rsid w:val="000F49EE"/>
    <w:rsid w:val="0010082F"/>
    <w:rsid w:val="00103A1D"/>
    <w:rsid w:val="00106161"/>
    <w:rsid w:val="00107496"/>
    <w:rsid w:val="001209A4"/>
    <w:rsid w:val="00131236"/>
    <w:rsid w:val="00137E0F"/>
    <w:rsid w:val="00147DFD"/>
    <w:rsid w:val="001524C3"/>
    <w:rsid w:val="00157FCF"/>
    <w:rsid w:val="0016427C"/>
    <w:rsid w:val="001654AE"/>
    <w:rsid w:val="00181C4B"/>
    <w:rsid w:val="00182F27"/>
    <w:rsid w:val="00191AEE"/>
    <w:rsid w:val="00192619"/>
    <w:rsid w:val="001929DA"/>
    <w:rsid w:val="00192C5C"/>
    <w:rsid w:val="001A104F"/>
    <w:rsid w:val="001A3351"/>
    <w:rsid w:val="001A4F6B"/>
    <w:rsid w:val="001A50F2"/>
    <w:rsid w:val="001A55C2"/>
    <w:rsid w:val="001C3895"/>
    <w:rsid w:val="001C391F"/>
    <w:rsid w:val="001E1649"/>
    <w:rsid w:val="001E28E3"/>
    <w:rsid w:val="001E5B2A"/>
    <w:rsid w:val="001F44BC"/>
    <w:rsid w:val="001F5771"/>
    <w:rsid w:val="002069DA"/>
    <w:rsid w:val="00210F22"/>
    <w:rsid w:val="00212151"/>
    <w:rsid w:val="002230C4"/>
    <w:rsid w:val="00224718"/>
    <w:rsid w:val="00232E7E"/>
    <w:rsid w:val="002439E0"/>
    <w:rsid w:val="00244829"/>
    <w:rsid w:val="0024613B"/>
    <w:rsid w:val="002655E4"/>
    <w:rsid w:val="00280643"/>
    <w:rsid w:val="00285E18"/>
    <w:rsid w:val="00287D8C"/>
    <w:rsid w:val="002934E5"/>
    <w:rsid w:val="0029471F"/>
    <w:rsid w:val="00295414"/>
    <w:rsid w:val="002A033A"/>
    <w:rsid w:val="002B3314"/>
    <w:rsid w:val="002C2E0B"/>
    <w:rsid w:val="002D2A0E"/>
    <w:rsid w:val="002D5371"/>
    <w:rsid w:val="002E19BE"/>
    <w:rsid w:val="002F316A"/>
    <w:rsid w:val="002F6D12"/>
    <w:rsid w:val="00301792"/>
    <w:rsid w:val="003041EA"/>
    <w:rsid w:val="0032134C"/>
    <w:rsid w:val="00326420"/>
    <w:rsid w:val="00347F2D"/>
    <w:rsid w:val="00350FD2"/>
    <w:rsid w:val="00351DCD"/>
    <w:rsid w:val="0035553C"/>
    <w:rsid w:val="00367D59"/>
    <w:rsid w:val="00372CDB"/>
    <w:rsid w:val="00375C7C"/>
    <w:rsid w:val="00381F7F"/>
    <w:rsid w:val="0039016B"/>
    <w:rsid w:val="00395401"/>
    <w:rsid w:val="003A2615"/>
    <w:rsid w:val="003A4F7C"/>
    <w:rsid w:val="003B637B"/>
    <w:rsid w:val="003B740D"/>
    <w:rsid w:val="003C6997"/>
    <w:rsid w:val="003D4AA4"/>
    <w:rsid w:val="003D5A09"/>
    <w:rsid w:val="003E35F9"/>
    <w:rsid w:val="003F6A2C"/>
    <w:rsid w:val="003F76BD"/>
    <w:rsid w:val="004038D9"/>
    <w:rsid w:val="00410B57"/>
    <w:rsid w:val="0042159A"/>
    <w:rsid w:val="0042660F"/>
    <w:rsid w:val="00430FE9"/>
    <w:rsid w:val="00441B42"/>
    <w:rsid w:val="004465A5"/>
    <w:rsid w:val="004467E4"/>
    <w:rsid w:val="0045031C"/>
    <w:rsid w:val="004562EA"/>
    <w:rsid w:val="00456F80"/>
    <w:rsid w:val="00463112"/>
    <w:rsid w:val="004656ED"/>
    <w:rsid w:val="00475F57"/>
    <w:rsid w:val="00490F03"/>
    <w:rsid w:val="0049117D"/>
    <w:rsid w:val="00497008"/>
    <w:rsid w:val="004A2A9D"/>
    <w:rsid w:val="004A6029"/>
    <w:rsid w:val="004A7A70"/>
    <w:rsid w:val="004C558F"/>
    <w:rsid w:val="004D1B39"/>
    <w:rsid w:val="004D4FB8"/>
    <w:rsid w:val="004D718E"/>
    <w:rsid w:val="004E4DDC"/>
    <w:rsid w:val="004E68E4"/>
    <w:rsid w:val="004F0D26"/>
    <w:rsid w:val="004F0FE4"/>
    <w:rsid w:val="004F3AE6"/>
    <w:rsid w:val="005015B2"/>
    <w:rsid w:val="0050421B"/>
    <w:rsid w:val="005042FD"/>
    <w:rsid w:val="00511766"/>
    <w:rsid w:val="0051636C"/>
    <w:rsid w:val="0052295E"/>
    <w:rsid w:val="00533C69"/>
    <w:rsid w:val="0055009A"/>
    <w:rsid w:val="00555521"/>
    <w:rsid w:val="0055657D"/>
    <w:rsid w:val="0058701E"/>
    <w:rsid w:val="005901CA"/>
    <w:rsid w:val="005924B6"/>
    <w:rsid w:val="005A30CB"/>
    <w:rsid w:val="005B0969"/>
    <w:rsid w:val="005B3D06"/>
    <w:rsid w:val="005C2161"/>
    <w:rsid w:val="005C6CF2"/>
    <w:rsid w:val="005D25E6"/>
    <w:rsid w:val="005D549A"/>
    <w:rsid w:val="005E0DD3"/>
    <w:rsid w:val="005E4F49"/>
    <w:rsid w:val="005F6377"/>
    <w:rsid w:val="006179E9"/>
    <w:rsid w:val="00622EB6"/>
    <w:rsid w:val="0062300B"/>
    <w:rsid w:val="00623B79"/>
    <w:rsid w:val="0062651D"/>
    <w:rsid w:val="00627220"/>
    <w:rsid w:val="006325B4"/>
    <w:rsid w:val="00637B57"/>
    <w:rsid w:val="00637F6B"/>
    <w:rsid w:val="00641EE1"/>
    <w:rsid w:val="0064676B"/>
    <w:rsid w:val="00650D45"/>
    <w:rsid w:val="006601FD"/>
    <w:rsid w:val="00665650"/>
    <w:rsid w:val="00676781"/>
    <w:rsid w:val="00676995"/>
    <w:rsid w:val="00680885"/>
    <w:rsid w:val="00683C9C"/>
    <w:rsid w:val="00691348"/>
    <w:rsid w:val="006950AC"/>
    <w:rsid w:val="006B1E4C"/>
    <w:rsid w:val="006C2E71"/>
    <w:rsid w:val="006C3F6F"/>
    <w:rsid w:val="006D177C"/>
    <w:rsid w:val="006D4C62"/>
    <w:rsid w:val="006E0B33"/>
    <w:rsid w:val="006E3A2D"/>
    <w:rsid w:val="006F1B31"/>
    <w:rsid w:val="006F3504"/>
    <w:rsid w:val="006F4578"/>
    <w:rsid w:val="007008F2"/>
    <w:rsid w:val="0070372F"/>
    <w:rsid w:val="007052A3"/>
    <w:rsid w:val="00710490"/>
    <w:rsid w:val="00714D60"/>
    <w:rsid w:val="00734BEB"/>
    <w:rsid w:val="007370E9"/>
    <w:rsid w:val="0074022A"/>
    <w:rsid w:val="00744759"/>
    <w:rsid w:val="0075340B"/>
    <w:rsid w:val="007616CB"/>
    <w:rsid w:val="007661EF"/>
    <w:rsid w:val="0077389B"/>
    <w:rsid w:val="007773B1"/>
    <w:rsid w:val="00781028"/>
    <w:rsid w:val="00787B8B"/>
    <w:rsid w:val="0079343C"/>
    <w:rsid w:val="007A5F17"/>
    <w:rsid w:val="007B37C0"/>
    <w:rsid w:val="007B6C1F"/>
    <w:rsid w:val="007D15EF"/>
    <w:rsid w:val="007D1EA3"/>
    <w:rsid w:val="007F7596"/>
    <w:rsid w:val="0080039E"/>
    <w:rsid w:val="0080078C"/>
    <w:rsid w:val="00805F5C"/>
    <w:rsid w:val="00807772"/>
    <w:rsid w:val="00814F72"/>
    <w:rsid w:val="0082343C"/>
    <w:rsid w:val="008311F1"/>
    <w:rsid w:val="008329C5"/>
    <w:rsid w:val="008352A8"/>
    <w:rsid w:val="00840A3A"/>
    <w:rsid w:val="00852B79"/>
    <w:rsid w:val="008560F2"/>
    <w:rsid w:val="00856396"/>
    <w:rsid w:val="00863B5C"/>
    <w:rsid w:val="00875E10"/>
    <w:rsid w:val="008968FE"/>
    <w:rsid w:val="008D4FD1"/>
    <w:rsid w:val="008D5CDC"/>
    <w:rsid w:val="008F648C"/>
    <w:rsid w:val="00907F2A"/>
    <w:rsid w:val="009172F9"/>
    <w:rsid w:val="009207CB"/>
    <w:rsid w:val="0094435B"/>
    <w:rsid w:val="0094455A"/>
    <w:rsid w:val="00951E41"/>
    <w:rsid w:val="009522C0"/>
    <w:rsid w:val="009574A7"/>
    <w:rsid w:val="00972234"/>
    <w:rsid w:val="0097598A"/>
    <w:rsid w:val="00975AC6"/>
    <w:rsid w:val="009905ED"/>
    <w:rsid w:val="00997CD1"/>
    <w:rsid w:val="009A1F2C"/>
    <w:rsid w:val="009A5228"/>
    <w:rsid w:val="009B191F"/>
    <w:rsid w:val="009B2819"/>
    <w:rsid w:val="009C5C3D"/>
    <w:rsid w:val="009D52BA"/>
    <w:rsid w:val="009D7BE6"/>
    <w:rsid w:val="009E3E32"/>
    <w:rsid w:val="009E5A53"/>
    <w:rsid w:val="009F1965"/>
    <w:rsid w:val="00A063D9"/>
    <w:rsid w:val="00A11D97"/>
    <w:rsid w:val="00A265E4"/>
    <w:rsid w:val="00A53389"/>
    <w:rsid w:val="00A53828"/>
    <w:rsid w:val="00A56381"/>
    <w:rsid w:val="00A565C0"/>
    <w:rsid w:val="00A609FA"/>
    <w:rsid w:val="00A66F85"/>
    <w:rsid w:val="00A838B5"/>
    <w:rsid w:val="00AA4D56"/>
    <w:rsid w:val="00AA55E1"/>
    <w:rsid w:val="00AA6FAC"/>
    <w:rsid w:val="00AA7ACF"/>
    <w:rsid w:val="00AB43F7"/>
    <w:rsid w:val="00AF3D03"/>
    <w:rsid w:val="00B02DEC"/>
    <w:rsid w:val="00B0356C"/>
    <w:rsid w:val="00B06F13"/>
    <w:rsid w:val="00B278C7"/>
    <w:rsid w:val="00B27BFE"/>
    <w:rsid w:val="00B35854"/>
    <w:rsid w:val="00B4445E"/>
    <w:rsid w:val="00B466AF"/>
    <w:rsid w:val="00B52ECA"/>
    <w:rsid w:val="00B63C8F"/>
    <w:rsid w:val="00B67E58"/>
    <w:rsid w:val="00B91A77"/>
    <w:rsid w:val="00BA72A2"/>
    <w:rsid w:val="00BC12D4"/>
    <w:rsid w:val="00BC2C8A"/>
    <w:rsid w:val="00BC621A"/>
    <w:rsid w:val="00BD1582"/>
    <w:rsid w:val="00BD2DB2"/>
    <w:rsid w:val="00BD401D"/>
    <w:rsid w:val="00BD683D"/>
    <w:rsid w:val="00C15DF7"/>
    <w:rsid w:val="00C22D5A"/>
    <w:rsid w:val="00C269C0"/>
    <w:rsid w:val="00C26C6B"/>
    <w:rsid w:val="00C270F5"/>
    <w:rsid w:val="00C346EC"/>
    <w:rsid w:val="00C35537"/>
    <w:rsid w:val="00C37B58"/>
    <w:rsid w:val="00C445BD"/>
    <w:rsid w:val="00C4638C"/>
    <w:rsid w:val="00C50917"/>
    <w:rsid w:val="00C53B11"/>
    <w:rsid w:val="00C612FF"/>
    <w:rsid w:val="00C644A4"/>
    <w:rsid w:val="00C77E2B"/>
    <w:rsid w:val="00C84C7D"/>
    <w:rsid w:val="00C916D8"/>
    <w:rsid w:val="00C91A96"/>
    <w:rsid w:val="00CA0AC0"/>
    <w:rsid w:val="00CA5495"/>
    <w:rsid w:val="00CB5A60"/>
    <w:rsid w:val="00CE2BE3"/>
    <w:rsid w:val="00CF2C41"/>
    <w:rsid w:val="00D0332C"/>
    <w:rsid w:val="00D07574"/>
    <w:rsid w:val="00D1273D"/>
    <w:rsid w:val="00D13E1B"/>
    <w:rsid w:val="00D17AC0"/>
    <w:rsid w:val="00D236CC"/>
    <w:rsid w:val="00D25E40"/>
    <w:rsid w:val="00D31C45"/>
    <w:rsid w:val="00D330A9"/>
    <w:rsid w:val="00D43DA7"/>
    <w:rsid w:val="00D463DC"/>
    <w:rsid w:val="00D53C6E"/>
    <w:rsid w:val="00D579F6"/>
    <w:rsid w:val="00D60309"/>
    <w:rsid w:val="00D60D01"/>
    <w:rsid w:val="00D70658"/>
    <w:rsid w:val="00D82D28"/>
    <w:rsid w:val="00D84C82"/>
    <w:rsid w:val="00D86E05"/>
    <w:rsid w:val="00DB52C0"/>
    <w:rsid w:val="00DC1A12"/>
    <w:rsid w:val="00DC722A"/>
    <w:rsid w:val="00DE4E74"/>
    <w:rsid w:val="00DF2B5A"/>
    <w:rsid w:val="00DF4653"/>
    <w:rsid w:val="00E071B9"/>
    <w:rsid w:val="00E2133B"/>
    <w:rsid w:val="00E23488"/>
    <w:rsid w:val="00E24F33"/>
    <w:rsid w:val="00E32362"/>
    <w:rsid w:val="00E325F7"/>
    <w:rsid w:val="00E33E16"/>
    <w:rsid w:val="00E42A0A"/>
    <w:rsid w:val="00E42C6D"/>
    <w:rsid w:val="00E554FC"/>
    <w:rsid w:val="00E71BCB"/>
    <w:rsid w:val="00E73A45"/>
    <w:rsid w:val="00E75B3A"/>
    <w:rsid w:val="00E766CF"/>
    <w:rsid w:val="00E77C83"/>
    <w:rsid w:val="00E82A88"/>
    <w:rsid w:val="00E85495"/>
    <w:rsid w:val="00E87A03"/>
    <w:rsid w:val="00E92246"/>
    <w:rsid w:val="00E96CCD"/>
    <w:rsid w:val="00EB271C"/>
    <w:rsid w:val="00EB39B8"/>
    <w:rsid w:val="00EC20C0"/>
    <w:rsid w:val="00EC3238"/>
    <w:rsid w:val="00EC56D4"/>
    <w:rsid w:val="00ED24F7"/>
    <w:rsid w:val="00ED4B68"/>
    <w:rsid w:val="00ED5379"/>
    <w:rsid w:val="00ED6B94"/>
    <w:rsid w:val="00EE68F7"/>
    <w:rsid w:val="00F061CF"/>
    <w:rsid w:val="00F25718"/>
    <w:rsid w:val="00F37DC9"/>
    <w:rsid w:val="00F408AE"/>
    <w:rsid w:val="00F44565"/>
    <w:rsid w:val="00F45815"/>
    <w:rsid w:val="00F52F0E"/>
    <w:rsid w:val="00F60849"/>
    <w:rsid w:val="00F61250"/>
    <w:rsid w:val="00F66870"/>
    <w:rsid w:val="00F66A4D"/>
    <w:rsid w:val="00F70C87"/>
    <w:rsid w:val="00F71622"/>
    <w:rsid w:val="00F747D6"/>
    <w:rsid w:val="00F80E8D"/>
    <w:rsid w:val="00FB1255"/>
    <w:rsid w:val="00FB6748"/>
    <w:rsid w:val="00FC0FC0"/>
    <w:rsid w:val="00FC2D1B"/>
    <w:rsid w:val="00FD0CD8"/>
    <w:rsid w:val="00FD1D80"/>
    <w:rsid w:val="00FF12F9"/>
    <w:rsid w:val="00FF20A0"/>
    <w:rsid w:val="00FF20A7"/>
    <w:rsid w:val="00FF7350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227"/>
  <w15:docId w15:val="{EAB0384A-22A6-44D3-9B0B-A5941AAF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B050"/>
      <w:spacing w:after="0"/>
      <w:ind w:right="15"/>
      <w:jc w:val="center"/>
      <w:outlineLvl w:val="0"/>
    </w:pPr>
    <w:rPr>
      <w:rFonts w:ascii="Calibri" w:eastAsia="Calibri" w:hAnsi="Calibri" w:cs="Calibri"/>
      <w:b/>
      <w:color w:val="FFFF00"/>
      <w:sz w:val="32"/>
      <w:u w:val="single" w:color="FFFF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44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36" w:hanging="10"/>
      <w:jc w:val="center"/>
      <w:outlineLvl w:val="2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1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00"/>
      <w:sz w:val="32"/>
      <w:u w:val="single" w:color="FFFF00"/>
    </w:rPr>
  </w:style>
  <w:style w:type="paragraph" w:customStyle="1" w:styleId="Default">
    <w:name w:val="Default"/>
    <w:rsid w:val="00E071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B5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4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ormaltextrun">
    <w:name w:val="normaltextrun"/>
    <w:basedOn w:val="DefaultParagraphFont"/>
    <w:rsid w:val="00381F7F"/>
  </w:style>
  <w:style w:type="character" w:customStyle="1" w:styleId="eop">
    <w:name w:val="eop"/>
    <w:basedOn w:val="DefaultParagraphFont"/>
    <w:rsid w:val="00381F7F"/>
  </w:style>
  <w:style w:type="paragraph" w:customStyle="1" w:styleId="paragraph">
    <w:name w:val="paragraph"/>
    <w:basedOn w:val="Normal"/>
    <w:rsid w:val="0084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">
    <w:name w:val="Table Grid1"/>
    <w:rsid w:val="00E75B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0332C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3dcbf-0ee0-46b8-a9ba-822a08f1632f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7EF01C69EFF4181485A2978B80146" ma:contentTypeVersion="" ma:contentTypeDescription="Create a new document." ma:contentTypeScope="" ma:versionID="8d511b855a27e998957949c7ad4671a4">
  <xsd:schema xmlns:xsd="http://www.w3.org/2001/XMLSchema" xmlns:xs="http://www.w3.org/2001/XMLSchema" xmlns:p="http://schemas.microsoft.com/office/2006/metadata/properties" xmlns:ns2="37d3dcbf-0ee0-46b8-a9ba-822a08f1632f" xmlns:ns3="4899d8ca-347b-4db9-b9b6-129c008381d8" xmlns:ns4="3c6552ff-e203-492b-9a4a-86c2b1ce869f" targetNamespace="http://schemas.microsoft.com/office/2006/metadata/properties" ma:root="true" ma:fieldsID="90eabe12350de7bec84d34f40c7d1633" ns2:_="" ns3:_="" ns4:_="">
    <xsd:import namespace="37d3dcbf-0ee0-46b8-a9ba-822a08f1632f"/>
    <xsd:import namespace="4899d8ca-347b-4db9-b9b6-129c008381d8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dcbf-0ee0-46b8-a9ba-822a08f16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9d8ca-347b-4db9-b9b6-129c00838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A8FF13-C807-431A-8907-84BB5845BB73}" ma:internalName="TaxCatchAll" ma:showField="CatchAllData" ma:web="{4899d8ca-347b-4db9-b9b6-129c008381d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04824-C14D-40D5-9DC4-C9AC2E181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55067-BF11-4714-A90C-387ACD07F784}">
  <ds:schemaRefs>
    <ds:schemaRef ds:uri="http://schemas.microsoft.com/office/2006/metadata/properties"/>
    <ds:schemaRef ds:uri="http://schemas.microsoft.com/office/infopath/2007/PartnerControls"/>
    <ds:schemaRef ds:uri="37d3dcbf-0ee0-46b8-a9ba-822a08f1632f"/>
    <ds:schemaRef ds:uri="3c6552ff-e203-492b-9a4a-86c2b1ce869f"/>
  </ds:schemaRefs>
</ds:datastoreItem>
</file>

<file path=customXml/itemProps3.xml><?xml version="1.0" encoding="utf-8"?>
<ds:datastoreItem xmlns:ds="http://schemas.openxmlformats.org/officeDocument/2006/customXml" ds:itemID="{2607B63D-7737-4DFB-9013-724C2EFD5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3dcbf-0ee0-46b8-a9ba-822a08f1632f"/>
    <ds:schemaRef ds:uri="4899d8ca-347b-4db9-b9b6-129c008381d8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Davis</dc:creator>
  <cp:keywords/>
  <cp:lastModifiedBy>Gharu, Hannah</cp:lastModifiedBy>
  <cp:revision>265</cp:revision>
  <cp:lastPrinted>2023-01-09T14:43:00Z</cp:lastPrinted>
  <dcterms:created xsi:type="dcterms:W3CDTF">2022-09-25T13:05:00Z</dcterms:created>
  <dcterms:modified xsi:type="dcterms:W3CDTF">2023-03-20T13:18:00Z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0x010100A537EF01C69EFF4181485A2978B80146</vt:lpwstr>
  </property>
  <property fmtid="{D5CDD505-2E9C-101B-9397-08002B2CF9AE}" pid="3" name="MediaServiceImageTags">
    <vt:lpwstr/>
  </property>
  <property fmtid="{D5CDD505-2E9C-101B-9397-08002B2CF9AE}" pid="4" name="GrammarlyDocumentId">
    <vt:lpwstr>be8f89a0e81d83483de4621ad1baeda4fadaf13be49fa2cc2328e9a7d026ac54</vt:lpwstr>
  </property>
</Properties>
</file>